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6CF610" w14:textId="77777777" w:rsidR="00CD3350" w:rsidRPr="00CD3350" w:rsidRDefault="00CD3350" w:rsidP="00CD335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0"/>
          <w:szCs w:val="20"/>
          <w:lang w:eastAsia="bg-BG"/>
        </w:rPr>
      </w:pPr>
    </w:p>
    <w:p w14:paraId="3D6CF611" w14:textId="77777777" w:rsidR="00CD3350" w:rsidRPr="00CD3350" w:rsidRDefault="00CD3350" w:rsidP="00CD335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0"/>
          <w:szCs w:val="20"/>
          <w:lang w:val="en-US" w:eastAsia="bg-BG"/>
        </w:rPr>
      </w:pPr>
    </w:p>
    <w:p w14:paraId="3D6CF612" w14:textId="77777777" w:rsidR="00CD3350" w:rsidRPr="00CD3350" w:rsidRDefault="00CD3350" w:rsidP="00CD335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0"/>
          <w:szCs w:val="20"/>
          <w:lang w:eastAsia="bg-BG"/>
        </w:rPr>
      </w:pPr>
      <w:r>
        <w:rPr>
          <w:rFonts w:ascii="Times New Roman" w:eastAsia="Times New Roman" w:hAnsi="Times New Roman"/>
          <w:b/>
          <w:bCs/>
          <w:noProof/>
          <w:sz w:val="20"/>
          <w:szCs w:val="20"/>
          <w:lang w:eastAsia="bg-BG"/>
        </w:rPr>
        <w:drawing>
          <wp:anchor distT="0" distB="0" distL="114300" distR="114300" simplePos="0" relativeHeight="251660288" behindDoc="0" locked="0" layoutInCell="1" allowOverlap="1" wp14:anchorId="3D6CF824" wp14:editId="3D6CF825">
            <wp:simplePos x="0" y="0"/>
            <wp:positionH relativeFrom="column">
              <wp:posOffset>1871345</wp:posOffset>
            </wp:positionH>
            <wp:positionV relativeFrom="paragraph">
              <wp:posOffset>-102870</wp:posOffset>
            </wp:positionV>
            <wp:extent cx="895350" cy="668655"/>
            <wp:effectExtent l="0" t="0" r="0" b="0"/>
            <wp:wrapNone/>
            <wp:docPr id="4" name="Картина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668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/>
          <w:b/>
          <w:bCs/>
          <w:noProof/>
          <w:sz w:val="20"/>
          <w:szCs w:val="20"/>
          <w:lang w:eastAsia="bg-BG"/>
        </w:rPr>
        <w:drawing>
          <wp:anchor distT="0" distB="0" distL="114300" distR="114300" simplePos="0" relativeHeight="251659264" behindDoc="0" locked="0" layoutInCell="1" allowOverlap="1" wp14:anchorId="3D6CF826" wp14:editId="3D6CF827">
            <wp:simplePos x="0" y="0"/>
            <wp:positionH relativeFrom="column">
              <wp:posOffset>3005455</wp:posOffset>
            </wp:positionH>
            <wp:positionV relativeFrom="paragraph">
              <wp:posOffset>-113665</wp:posOffset>
            </wp:positionV>
            <wp:extent cx="1017905" cy="697865"/>
            <wp:effectExtent l="0" t="0" r="0" b="0"/>
            <wp:wrapThrough wrapText="bothSides">
              <wp:wrapPolygon edited="0">
                <wp:start x="0" y="0"/>
                <wp:lineTo x="0" y="21227"/>
                <wp:lineTo x="21021" y="21227"/>
                <wp:lineTo x="21021" y="0"/>
                <wp:lineTo x="0" y="0"/>
              </wp:wrapPolygon>
            </wp:wrapThrough>
            <wp:docPr id="3" name="Картина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7905" cy="697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/>
          <w:b/>
          <w:bCs/>
          <w:noProof/>
          <w:sz w:val="20"/>
          <w:szCs w:val="20"/>
          <w:lang w:eastAsia="bg-BG"/>
        </w:rPr>
        <w:drawing>
          <wp:anchor distT="0" distB="0" distL="114300" distR="114300" simplePos="0" relativeHeight="251662336" behindDoc="0" locked="0" layoutInCell="1" allowOverlap="1" wp14:anchorId="3D6CF828" wp14:editId="3D6CF829">
            <wp:simplePos x="0" y="0"/>
            <wp:positionH relativeFrom="column">
              <wp:posOffset>4086860</wp:posOffset>
            </wp:positionH>
            <wp:positionV relativeFrom="paragraph">
              <wp:posOffset>-188595</wp:posOffset>
            </wp:positionV>
            <wp:extent cx="2133600" cy="790575"/>
            <wp:effectExtent l="0" t="0" r="0" b="0"/>
            <wp:wrapNone/>
            <wp:docPr id="2" name="Картина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0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464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/>
          <w:b/>
          <w:bCs/>
          <w:noProof/>
          <w:sz w:val="20"/>
          <w:szCs w:val="20"/>
          <w:lang w:eastAsia="bg-BG"/>
        </w:rPr>
        <w:drawing>
          <wp:anchor distT="0" distB="0" distL="114300" distR="114300" simplePos="0" relativeHeight="251661312" behindDoc="0" locked="0" layoutInCell="1" allowOverlap="1" wp14:anchorId="3D6CF82A" wp14:editId="3D6CF82B">
            <wp:simplePos x="0" y="0"/>
            <wp:positionH relativeFrom="column">
              <wp:posOffset>-313690</wp:posOffset>
            </wp:positionH>
            <wp:positionV relativeFrom="paragraph">
              <wp:posOffset>-165100</wp:posOffset>
            </wp:positionV>
            <wp:extent cx="2219325" cy="742950"/>
            <wp:effectExtent l="0" t="0" r="0" b="0"/>
            <wp:wrapNone/>
            <wp:docPr id="1" name="Картина 1" descr="Описание: Описание: ES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1" descr="Описание: Описание: ESF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604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D6CF613" w14:textId="77777777" w:rsidR="00CD3350" w:rsidRPr="00CD3350" w:rsidRDefault="00CD3350" w:rsidP="00CD335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0"/>
          <w:szCs w:val="20"/>
          <w:lang w:eastAsia="bg-BG"/>
        </w:rPr>
      </w:pPr>
    </w:p>
    <w:p w14:paraId="3D6CF614" w14:textId="77777777" w:rsidR="00CD3350" w:rsidRPr="00CD3350" w:rsidRDefault="00CD3350" w:rsidP="00CD335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0"/>
          <w:szCs w:val="20"/>
          <w:lang w:eastAsia="bg-BG"/>
        </w:rPr>
      </w:pPr>
    </w:p>
    <w:p w14:paraId="3D6CF615" w14:textId="77777777" w:rsidR="00CD3350" w:rsidRPr="00CD3350" w:rsidRDefault="00CD3350" w:rsidP="00CD335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0"/>
          <w:szCs w:val="20"/>
          <w:lang w:eastAsia="bg-BG"/>
        </w:rPr>
      </w:pPr>
    </w:p>
    <w:p w14:paraId="3D6CF616" w14:textId="77777777" w:rsidR="00CD3350" w:rsidRPr="00CD3350" w:rsidRDefault="00CD3350" w:rsidP="00CD335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0"/>
          <w:szCs w:val="20"/>
          <w:lang w:eastAsia="bg-BG"/>
        </w:rPr>
      </w:pPr>
    </w:p>
    <w:p w14:paraId="3D6CF617" w14:textId="77777777" w:rsidR="00CD3350" w:rsidRPr="00CD3350" w:rsidRDefault="00CD3350" w:rsidP="00CD335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0"/>
          <w:szCs w:val="20"/>
          <w:lang w:val="en-US" w:eastAsia="bg-BG"/>
        </w:rPr>
      </w:pPr>
    </w:p>
    <w:p w14:paraId="3D6CF618" w14:textId="77777777" w:rsidR="00CD3350" w:rsidRPr="00CD3350" w:rsidRDefault="00CD3350" w:rsidP="00CD335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0"/>
          <w:szCs w:val="20"/>
          <w:lang w:eastAsia="bg-BG"/>
        </w:rPr>
      </w:pPr>
      <w:r w:rsidRPr="00CD3350">
        <w:rPr>
          <w:rFonts w:ascii="Times New Roman" w:eastAsia="Times New Roman" w:hAnsi="Times New Roman"/>
          <w:b/>
          <w:bCs/>
          <w:sz w:val="20"/>
          <w:szCs w:val="20"/>
          <w:lang w:eastAsia="bg-BG"/>
        </w:rPr>
        <w:t>ЕВРОПЕЙСКИ ЗЕМЕДЕЛСКИ ФОНД ЗА РАЗВИТИЕ НА СЕЛСКИТЕ РАЙОНИ</w:t>
      </w:r>
    </w:p>
    <w:p w14:paraId="3D6CF619" w14:textId="77777777" w:rsidR="00CD3350" w:rsidRPr="00CD3350" w:rsidRDefault="00CD3350" w:rsidP="00CD335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i/>
          <w:szCs w:val="20"/>
          <w:lang w:eastAsia="bg-BG"/>
        </w:rPr>
      </w:pPr>
      <w:r w:rsidRPr="00CD3350">
        <w:rPr>
          <w:rFonts w:ascii="Times New Roman" w:eastAsia="Times New Roman" w:hAnsi="Times New Roman"/>
          <w:bCs/>
          <w:i/>
          <w:szCs w:val="20"/>
          <w:lang w:eastAsia="bg-BG"/>
        </w:rPr>
        <w:t>ЕВРОПА ИНВЕСТИРА В СЕЛСКИТЕ РАЙОНИ</w:t>
      </w:r>
    </w:p>
    <w:p w14:paraId="3D6CF61A" w14:textId="77777777" w:rsidR="00CD3350" w:rsidRPr="00CD3350" w:rsidRDefault="00CD3350" w:rsidP="00CD335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bg-BG"/>
        </w:rPr>
      </w:pPr>
      <w:r w:rsidRPr="00CD3350">
        <w:rPr>
          <w:rFonts w:ascii="Times New Roman" w:eastAsia="Times New Roman" w:hAnsi="Times New Roman"/>
          <w:b/>
          <w:bCs/>
          <w:sz w:val="20"/>
          <w:szCs w:val="20"/>
          <w:lang w:eastAsia="bg-BG"/>
        </w:rPr>
        <w:t>ВОДЕНО ОТ ОБЩНОСТИТЕ МЕСТНО РАЗВИТИЕ – МИГ КИРКОВО-ЗЛАТОГРАД</w:t>
      </w:r>
    </w:p>
    <w:p w14:paraId="3D6CF61B" w14:textId="77777777" w:rsidR="00CD3350" w:rsidRPr="00CD3350" w:rsidRDefault="00CD3350" w:rsidP="00CD335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bg-BG"/>
        </w:rPr>
      </w:pPr>
    </w:p>
    <w:p w14:paraId="3D6CF61C" w14:textId="77777777" w:rsidR="00F42545" w:rsidRPr="005D4FFC" w:rsidRDefault="00F42545" w:rsidP="00F42545">
      <w:pPr>
        <w:spacing w:after="0"/>
        <w:jc w:val="center"/>
        <w:rPr>
          <w:rFonts w:asciiTheme="majorHAnsi" w:eastAsia="Times New Roman" w:hAnsiTheme="majorHAnsi"/>
          <w:b/>
          <w:bCs/>
          <w:szCs w:val="28"/>
          <w:lang w:val="ru-RU"/>
        </w:rPr>
      </w:pPr>
    </w:p>
    <w:p w14:paraId="3D6CF61D" w14:textId="1D98C044" w:rsidR="00C60EED" w:rsidRDefault="00C60EED" w:rsidP="00F42545">
      <w:pPr>
        <w:spacing w:after="0"/>
        <w:jc w:val="right"/>
        <w:rPr>
          <w:rFonts w:asciiTheme="majorHAnsi" w:eastAsia="Times New Roman" w:hAnsiTheme="majorHAnsi"/>
          <w:b/>
          <w:bCs/>
          <w:i/>
          <w:szCs w:val="28"/>
        </w:rPr>
      </w:pPr>
      <w:r>
        <w:rPr>
          <w:rFonts w:asciiTheme="majorHAnsi" w:eastAsia="Times New Roman" w:hAnsiTheme="majorHAnsi"/>
          <w:b/>
          <w:bCs/>
          <w:i/>
          <w:szCs w:val="28"/>
        </w:rPr>
        <w:t>Приложение</w:t>
      </w:r>
      <w:r w:rsidR="005D4FFC">
        <w:rPr>
          <w:rFonts w:asciiTheme="majorHAnsi" w:eastAsia="Times New Roman" w:hAnsiTheme="majorHAnsi"/>
          <w:b/>
          <w:bCs/>
          <w:i/>
          <w:szCs w:val="28"/>
        </w:rPr>
        <w:t xml:space="preserve"> 8</w:t>
      </w:r>
      <w:r>
        <w:rPr>
          <w:rFonts w:asciiTheme="majorHAnsi" w:eastAsia="Times New Roman" w:hAnsiTheme="majorHAnsi"/>
          <w:b/>
          <w:bCs/>
          <w:i/>
          <w:szCs w:val="28"/>
        </w:rPr>
        <w:t xml:space="preserve"> /</w:t>
      </w:r>
    </w:p>
    <w:p w14:paraId="3D6CF61E" w14:textId="77777777" w:rsidR="00F42545" w:rsidRPr="00CD3350" w:rsidRDefault="00C60EED" w:rsidP="00F42545">
      <w:pPr>
        <w:spacing w:after="0"/>
        <w:jc w:val="right"/>
        <w:rPr>
          <w:rFonts w:asciiTheme="majorHAnsi" w:eastAsia="Times New Roman" w:hAnsiTheme="majorHAnsi"/>
          <w:b/>
          <w:bCs/>
          <w:i/>
          <w:szCs w:val="28"/>
        </w:rPr>
      </w:pPr>
      <w:r>
        <w:rPr>
          <w:rFonts w:asciiTheme="majorHAnsi" w:eastAsia="Times New Roman" w:hAnsiTheme="majorHAnsi"/>
          <w:b/>
          <w:bCs/>
          <w:i/>
          <w:szCs w:val="28"/>
        </w:rPr>
        <w:t>УК /</w:t>
      </w:r>
      <w:r w:rsidR="00F42545" w:rsidRPr="00CD3350">
        <w:rPr>
          <w:rFonts w:asciiTheme="majorHAnsi" w:eastAsia="Times New Roman" w:hAnsiTheme="majorHAnsi"/>
          <w:b/>
          <w:bCs/>
          <w:i/>
          <w:szCs w:val="28"/>
        </w:rPr>
        <w:t xml:space="preserve"> Документи за попълване</w:t>
      </w:r>
    </w:p>
    <w:p w14:paraId="3D6CF61F" w14:textId="77777777" w:rsidR="00F42545" w:rsidRPr="00F42545" w:rsidRDefault="00F42545" w:rsidP="00F42545">
      <w:pPr>
        <w:spacing w:after="0"/>
        <w:jc w:val="right"/>
        <w:rPr>
          <w:rFonts w:asciiTheme="majorHAnsi" w:eastAsiaTheme="minorHAnsi" w:hAnsiTheme="majorHAnsi"/>
          <w:szCs w:val="28"/>
        </w:rPr>
      </w:pPr>
    </w:p>
    <w:p w14:paraId="3D6CF620" w14:textId="77777777" w:rsidR="00BF14A0" w:rsidRPr="00F42545" w:rsidRDefault="00BF14A0" w:rsidP="00F42545">
      <w:pPr>
        <w:tabs>
          <w:tab w:val="left" w:pos="4440"/>
        </w:tabs>
        <w:spacing w:after="0" w:line="240" w:lineRule="auto"/>
        <w:jc w:val="center"/>
        <w:rPr>
          <w:rFonts w:ascii="Cambria" w:hAnsi="Cambria"/>
          <w:b/>
          <w:bCs/>
          <w:sz w:val="28"/>
          <w:szCs w:val="28"/>
          <w:lang w:val="ru-RU"/>
        </w:rPr>
      </w:pPr>
      <w:r w:rsidRPr="00602DD2">
        <w:rPr>
          <w:rFonts w:ascii="Cambria" w:hAnsi="Cambria"/>
          <w:b/>
          <w:bCs/>
          <w:sz w:val="28"/>
          <w:szCs w:val="28"/>
        </w:rPr>
        <w:t>Д Е К Л А Р А Ц И Я</w:t>
      </w:r>
    </w:p>
    <w:p w14:paraId="3C006F77" w14:textId="1541F53C" w:rsidR="00BA2B2F" w:rsidRDefault="00BF14A0" w:rsidP="008A455E">
      <w:pPr>
        <w:spacing w:after="0" w:line="240" w:lineRule="auto"/>
        <w:jc w:val="center"/>
        <w:rPr>
          <w:rFonts w:ascii="Cambria" w:hAnsi="Cambria"/>
          <w:b/>
          <w:bCs/>
          <w:sz w:val="24"/>
          <w:szCs w:val="24"/>
        </w:rPr>
      </w:pPr>
      <w:r w:rsidRPr="00602DD2">
        <w:rPr>
          <w:rFonts w:ascii="Cambria" w:hAnsi="Cambria"/>
          <w:b/>
          <w:bCs/>
          <w:sz w:val="24"/>
          <w:szCs w:val="24"/>
        </w:rPr>
        <w:t>за минимални</w:t>
      </w:r>
      <w:r w:rsidRPr="00602DD2">
        <w:rPr>
          <w:rStyle w:val="ac"/>
          <w:rFonts w:ascii="Cambria" w:hAnsi="Cambria"/>
          <w:b/>
          <w:bCs/>
          <w:sz w:val="24"/>
          <w:szCs w:val="24"/>
        </w:rPr>
        <w:footnoteReference w:id="1"/>
      </w:r>
      <w:r w:rsidRPr="00602DD2">
        <w:rPr>
          <w:rFonts w:ascii="Cambria" w:hAnsi="Cambria"/>
          <w:b/>
          <w:bCs/>
          <w:sz w:val="24"/>
          <w:szCs w:val="24"/>
        </w:rPr>
        <w:t xml:space="preserve"> и държавни помощи</w:t>
      </w:r>
      <w:r w:rsidR="005D4FFC">
        <w:rPr>
          <w:rFonts w:ascii="Cambria" w:hAnsi="Cambria"/>
          <w:b/>
          <w:bCs/>
          <w:sz w:val="24"/>
          <w:szCs w:val="24"/>
        </w:rPr>
        <w:t xml:space="preserve">  </w:t>
      </w:r>
    </w:p>
    <w:p w14:paraId="3D6CF621" w14:textId="570E82EE" w:rsidR="00BF14A0" w:rsidRPr="00E054C3" w:rsidRDefault="00E054C3" w:rsidP="008A455E">
      <w:pPr>
        <w:spacing w:after="0" w:line="240" w:lineRule="auto"/>
        <w:jc w:val="center"/>
        <w:rPr>
          <w:rFonts w:ascii="Cambria" w:hAnsi="Cambria"/>
          <w:i/>
          <w:iCs/>
          <w:sz w:val="24"/>
          <w:szCs w:val="24"/>
        </w:rPr>
      </w:pPr>
      <w:r w:rsidRPr="00E054C3">
        <w:rPr>
          <w:rFonts w:ascii="Cambria" w:hAnsi="Cambria"/>
          <w:i/>
          <w:iCs/>
          <w:sz w:val="24"/>
          <w:szCs w:val="24"/>
        </w:rPr>
        <w:t>(</w:t>
      </w:r>
      <w:r w:rsidR="005D4FFC" w:rsidRPr="00E054C3">
        <w:rPr>
          <w:rFonts w:ascii="Cambria" w:hAnsi="Cambria"/>
          <w:i/>
          <w:iCs/>
          <w:sz w:val="24"/>
          <w:szCs w:val="24"/>
        </w:rPr>
        <w:t>попълва се</w:t>
      </w:r>
      <w:r w:rsidR="00BA2B2F" w:rsidRPr="00E054C3">
        <w:rPr>
          <w:rFonts w:ascii="Cambria" w:hAnsi="Cambria"/>
          <w:i/>
          <w:iCs/>
          <w:sz w:val="24"/>
          <w:szCs w:val="24"/>
        </w:rPr>
        <w:t xml:space="preserve"> само </w:t>
      </w:r>
      <w:r w:rsidR="005D4FFC" w:rsidRPr="00E054C3">
        <w:rPr>
          <w:rFonts w:ascii="Cambria" w:hAnsi="Cambria"/>
          <w:i/>
          <w:iCs/>
          <w:sz w:val="24"/>
          <w:szCs w:val="24"/>
        </w:rPr>
        <w:t xml:space="preserve"> </w:t>
      </w:r>
      <w:r w:rsidR="002D47CA" w:rsidRPr="00E054C3">
        <w:rPr>
          <w:rFonts w:ascii="Cambria" w:hAnsi="Cambria"/>
          <w:i/>
          <w:iCs/>
          <w:sz w:val="24"/>
          <w:szCs w:val="24"/>
        </w:rPr>
        <w:t>от кандидати по дейности 5 и 6, които</w:t>
      </w:r>
      <w:r w:rsidR="00BA2B2F" w:rsidRPr="00E054C3">
        <w:rPr>
          <w:rFonts w:ascii="Cambria" w:hAnsi="Cambria"/>
          <w:i/>
          <w:iCs/>
          <w:sz w:val="24"/>
          <w:szCs w:val="24"/>
        </w:rPr>
        <w:t xml:space="preserve"> определят финансовото подпомаган</w:t>
      </w:r>
      <w:r w:rsidR="00B9346E" w:rsidRPr="00E054C3">
        <w:rPr>
          <w:rFonts w:ascii="Cambria" w:hAnsi="Cambria"/>
          <w:i/>
          <w:iCs/>
          <w:sz w:val="24"/>
          <w:szCs w:val="24"/>
        </w:rPr>
        <w:t>е като „помощ“, по смисъла на т. 16 от Условия за кандидатстване</w:t>
      </w:r>
      <w:r w:rsidR="002D47CA" w:rsidRPr="00E054C3">
        <w:rPr>
          <w:rFonts w:ascii="Cambria" w:hAnsi="Cambria"/>
          <w:i/>
          <w:iCs/>
          <w:sz w:val="24"/>
          <w:szCs w:val="24"/>
        </w:rPr>
        <w:t xml:space="preserve"> </w:t>
      </w:r>
      <w:r w:rsidRPr="00E054C3">
        <w:rPr>
          <w:rFonts w:ascii="Cambria" w:hAnsi="Cambria"/>
          <w:i/>
          <w:iCs/>
          <w:sz w:val="24"/>
          <w:szCs w:val="24"/>
        </w:rPr>
        <w:t>)</w:t>
      </w:r>
    </w:p>
    <w:p w14:paraId="3D6CF622" w14:textId="77777777" w:rsidR="00BF14A0" w:rsidRPr="00602DD2" w:rsidRDefault="00BF14A0" w:rsidP="00943602">
      <w:pPr>
        <w:spacing w:after="0" w:line="240" w:lineRule="auto"/>
        <w:rPr>
          <w:rFonts w:ascii="Cambria" w:hAnsi="Cambria"/>
        </w:rPr>
      </w:pPr>
    </w:p>
    <w:tbl>
      <w:tblPr>
        <w:tblW w:w="1084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91"/>
        <w:gridCol w:w="424"/>
        <w:gridCol w:w="1167"/>
        <w:gridCol w:w="1278"/>
        <w:gridCol w:w="152"/>
        <w:gridCol w:w="330"/>
        <w:gridCol w:w="482"/>
        <w:gridCol w:w="482"/>
        <w:gridCol w:w="255"/>
        <w:gridCol w:w="51"/>
        <w:gridCol w:w="176"/>
        <w:gridCol w:w="93"/>
        <w:gridCol w:w="153"/>
        <w:gridCol w:w="83"/>
        <w:gridCol w:w="153"/>
        <w:gridCol w:w="92"/>
        <w:gridCol w:w="28"/>
        <w:gridCol w:w="312"/>
        <w:gridCol w:w="26"/>
        <w:gridCol w:w="24"/>
        <w:gridCol w:w="85"/>
        <w:gridCol w:w="206"/>
        <w:gridCol w:w="23"/>
        <w:gridCol w:w="168"/>
        <w:gridCol w:w="149"/>
        <w:gridCol w:w="21"/>
        <w:gridCol w:w="36"/>
        <w:gridCol w:w="154"/>
        <w:gridCol w:w="144"/>
        <w:gridCol w:w="326"/>
        <w:gridCol w:w="17"/>
        <w:gridCol w:w="117"/>
        <w:gridCol w:w="207"/>
        <w:gridCol w:w="14"/>
        <w:gridCol w:w="120"/>
        <w:gridCol w:w="141"/>
        <w:gridCol w:w="65"/>
        <w:gridCol w:w="12"/>
        <w:gridCol w:w="329"/>
        <w:gridCol w:w="9"/>
        <w:gridCol w:w="67"/>
        <w:gridCol w:w="80"/>
        <w:gridCol w:w="6"/>
        <w:gridCol w:w="141"/>
        <w:gridCol w:w="38"/>
        <w:gridCol w:w="7"/>
        <w:gridCol w:w="210"/>
        <w:gridCol w:w="128"/>
        <w:gridCol w:w="340"/>
        <w:gridCol w:w="14"/>
        <w:gridCol w:w="22"/>
        <w:gridCol w:w="92"/>
        <w:gridCol w:w="216"/>
        <w:gridCol w:w="152"/>
        <w:gridCol w:w="188"/>
        <w:gridCol w:w="344"/>
      </w:tblGrid>
      <w:tr w:rsidR="00BF14A0" w:rsidRPr="00602DD2" w14:paraId="3D6CF628" w14:textId="77777777" w:rsidTr="00B824BB">
        <w:trPr>
          <w:trHeight w:val="336"/>
        </w:trPr>
        <w:tc>
          <w:tcPr>
            <w:tcW w:w="691" w:type="dxa"/>
            <w:vMerge w:val="restart"/>
            <w:noWrap/>
          </w:tcPr>
          <w:p w14:paraId="3D6CF623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2869" w:type="dxa"/>
            <w:gridSpan w:val="3"/>
            <w:noWrap/>
          </w:tcPr>
          <w:p w14:paraId="3D6CF624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Подписаният</w:t>
            </w:r>
          </w:p>
          <w:p w14:paraId="3D6CF625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7280" w:type="dxa"/>
            <w:gridSpan w:val="52"/>
            <w:noWrap/>
            <w:vAlign w:val="bottom"/>
          </w:tcPr>
          <w:p w14:paraId="3D6CF626" w14:textId="77777777" w:rsidR="00BF14A0" w:rsidRPr="00602DD2" w:rsidRDefault="00BF14A0" w:rsidP="00503E81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  <w:p w14:paraId="3D6CF627" w14:textId="77777777" w:rsidR="00BF14A0" w:rsidRPr="00602DD2" w:rsidRDefault="00BF14A0" w:rsidP="00503E81">
            <w:pPr>
              <w:spacing w:after="0" w:line="240" w:lineRule="auto"/>
              <w:jc w:val="center"/>
              <w:rPr>
                <w:rFonts w:ascii="Cambria" w:hAnsi="Cambria"/>
                <w:i/>
                <w:sz w:val="16"/>
                <w:szCs w:val="16"/>
              </w:rPr>
            </w:pPr>
            <w:r w:rsidRPr="00602DD2">
              <w:rPr>
                <w:rFonts w:ascii="Cambria" w:hAnsi="Cambria"/>
                <w:i/>
                <w:sz w:val="16"/>
                <w:szCs w:val="16"/>
              </w:rPr>
              <w:t>/трите имена на декларатора/</w:t>
            </w:r>
          </w:p>
        </w:tc>
      </w:tr>
      <w:tr w:rsidR="00BF14A0" w:rsidRPr="00602DD2" w14:paraId="3D6CF62E" w14:textId="77777777" w:rsidTr="00B824BB">
        <w:trPr>
          <w:trHeight w:val="414"/>
        </w:trPr>
        <w:tc>
          <w:tcPr>
            <w:tcW w:w="691" w:type="dxa"/>
            <w:vMerge/>
          </w:tcPr>
          <w:p w14:paraId="3D6CF629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2869" w:type="dxa"/>
            <w:gridSpan w:val="3"/>
            <w:noWrap/>
          </w:tcPr>
          <w:p w14:paraId="3D6CF62A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 xml:space="preserve">в качеството си на </w:t>
            </w:r>
          </w:p>
          <w:p w14:paraId="3D6CF62B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7280" w:type="dxa"/>
            <w:gridSpan w:val="52"/>
            <w:noWrap/>
            <w:vAlign w:val="bottom"/>
          </w:tcPr>
          <w:p w14:paraId="3D6CF62C" w14:textId="77777777" w:rsidR="00BF14A0" w:rsidRPr="00602DD2" w:rsidRDefault="00BF14A0" w:rsidP="00C827DD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  <w:p w14:paraId="3D6CF62D" w14:textId="77777777" w:rsidR="00BF14A0" w:rsidRPr="00602DD2" w:rsidRDefault="00BF14A0" w:rsidP="00C827DD">
            <w:pPr>
              <w:spacing w:after="0" w:line="240" w:lineRule="auto"/>
              <w:jc w:val="center"/>
              <w:rPr>
                <w:rFonts w:ascii="Cambria" w:hAnsi="Cambria"/>
                <w:i/>
                <w:sz w:val="16"/>
                <w:szCs w:val="16"/>
              </w:rPr>
            </w:pPr>
            <w:r w:rsidRPr="00602DD2">
              <w:rPr>
                <w:rFonts w:ascii="Cambria" w:hAnsi="Cambria"/>
                <w:i/>
                <w:sz w:val="16"/>
                <w:szCs w:val="16"/>
              </w:rPr>
              <w:t>/управител/председател/представител/друго/</w:t>
            </w:r>
          </w:p>
        </w:tc>
      </w:tr>
      <w:tr w:rsidR="00BF14A0" w:rsidRPr="00602DD2" w14:paraId="3D6CF632" w14:textId="77777777" w:rsidTr="00B824BB">
        <w:trPr>
          <w:trHeight w:val="364"/>
        </w:trPr>
        <w:tc>
          <w:tcPr>
            <w:tcW w:w="691" w:type="dxa"/>
            <w:vMerge/>
          </w:tcPr>
          <w:p w14:paraId="3D6CF62F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2869" w:type="dxa"/>
            <w:gridSpan w:val="3"/>
            <w:noWrap/>
          </w:tcPr>
          <w:p w14:paraId="3D6CF630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Наименование на получателя/кандидата:</w:t>
            </w:r>
          </w:p>
        </w:tc>
        <w:tc>
          <w:tcPr>
            <w:tcW w:w="7280" w:type="dxa"/>
            <w:gridSpan w:val="52"/>
          </w:tcPr>
          <w:p w14:paraId="3D6CF631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927291" w:rsidRPr="00602DD2" w14:paraId="3D6CF644" w14:textId="77777777" w:rsidTr="00B824BB">
        <w:trPr>
          <w:trHeight w:val="330"/>
        </w:trPr>
        <w:tc>
          <w:tcPr>
            <w:tcW w:w="691" w:type="dxa"/>
          </w:tcPr>
          <w:p w14:paraId="3D6CF633" w14:textId="77777777"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2869" w:type="dxa"/>
            <w:gridSpan w:val="3"/>
            <w:noWrap/>
            <w:vAlign w:val="center"/>
          </w:tcPr>
          <w:p w14:paraId="3D6CF634" w14:textId="77777777" w:rsidR="00927291" w:rsidRPr="00602DD2" w:rsidRDefault="00927291" w:rsidP="009C7FEA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ЕИК/БУЛСТАТ</w:t>
            </w:r>
            <w:r w:rsidRPr="00F42545">
              <w:rPr>
                <w:rFonts w:ascii="Cambria" w:hAnsi="Cambria"/>
                <w:b/>
                <w:sz w:val="20"/>
                <w:szCs w:val="20"/>
                <w:lang w:val="ru-RU"/>
              </w:rPr>
              <w:t>/</w:t>
            </w:r>
            <w:r>
              <w:rPr>
                <w:rFonts w:ascii="Cambria" w:hAnsi="Cambria"/>
                <w:b/>
                <w:sz w:val="20"/>
                <w:szCs w:val="20"/>
              </w:rPr>
              <w:t>ЕГН/  Чуждестранен идентификационен номер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:</w:t>
            </w:r>
          </w:p>
        </w:tc>
        <w:tc>
          <w:tcPr>
            <w:tcW w:w="482" w:type="dxa"/>
            <w:gridSpan w:val="2"/>
          </w:tcPr>
          <w:p w14:paraId="3D6CF635" w14:textId="77777777"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</w:tcPr>
          <w:p w14:paraId="3D6CF636" w14:textId="77777777"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</w:tcPr>
          <w:p w14:paraId="3D6CF637" w14:textId="77777777"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3"/>
          </w:tcPr>
          <w:p w14:paraId="3D6CF638" w14:textId="77777777"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4"/>
          </w:tcPr>
          <w:p w14:paraId="3D6CF639" w14:textId="77777777"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5"/>
          </w:tcPr>
          <w:p w14:paraId="3D6CF63A" w14:textId="77777777"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4"/>
          </w:tcPr>
          <w:p w14:paraId="3D6CF63B" w14:textId="77777777"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60" w:type="dxa"/>
            <w:gridSpan w:val="4"/>
          </w:tcPr>
          <w:p w14:paraId="3D6CF63C" w14:textId="77777777"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04" w:type="dxa"/>
            <w:gridSpan w:val="4"/>
          </w:tcPr>
          <w:p w14:paraId="3D6CF63D" w14:textId="77777777"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4"/>
          </w:tcPr>
          <w:p w14:paraId="3D6CF63E" w14:textId="77777777"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5"/>
          </w:tcPr>
          <w:p w14:paraId="3D6CF63F" w14:textId="77777777"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6"/>
          </w:tcPr>
          <w:p w14:paraId="3D6CF640" w14:textId="77777777"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3"/>
          </w:tcPr>
          <w:p w14:paraId="3D6CF641" w14:textId="77777777"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4"/>
          </w:tcPr>
          <w:p w14:paraId="3D6CF642" w14:textId="77777777"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32" w:type="dxa"/>
            <w:gridSpan w:val="2"/>
          </w:tcPr>
          <w:p w14:paraId="3D6CF643" w14:textId="77777777"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14:paraId="3D6CF648" w14:textId="77777777" w:rsidTr="00B824BB">
        <w:trPr>
          <w:trHeight w:val="405"/>
        </w:trPr>
        <w:tc>
          <w:tcPr>
            <w:tcW w:w="691" w:type="dxa"/>
          </w:tcPr>
          <w:p w14:paraId="3D6CF645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3.1.</w:t>
            </w:r>
          </w:p>
        </w:tc>
        <w:tc>
          <w:tcPr>
            <w:tcW w:w="2869" w:type="dxa"/>
            <w:gridSpan w:val="3"/>
            <w:noWrap/>
          </w:tcPr>
          <w:p w14:paraId="3D6CF646" w14:textId="77777777" w:rsidR="00BF14A0" w:rsidRPr="00602DD2" w:rsidRDefault="00BF14A0" w:rsidP="00EF6867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Седалище и адрес на управление:</w:t>
            </w:r>
          </w:p>
        </w:tc>
        <w:tc>
          <w:tcPr>
            <w:tcW w:w="7280" w:type="dxa"/>
            <w:gridSpan w:val="52"/>
            <w:noWrap/>
          </w:tcPr>
          <w:p w14:paraId="3D6CF647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14:paraId="3D6CF64D" w14:textId="77777777" w:rsidTr="00B824BB">
        <w:trPr>
          <w:trHeight w:val="355"/>
        </w:trPr>
        <w:tc>
          <w:tcPr>
            <w:tcW w:w="691" w:type="dxa"/>
          </w:tcPr>
          <w:p w14:paraId="3D6CF649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3.2.</w:t>
            </w:r>
          </w:p>
        </w:tc>
        <w:tc>
          <w:tcPr>
            <w:tcW w:w="2869" w:type="dxa"/>
            <w:gridSpan w:val="3"/>
            <w:noWrap/>
          </w:tcPr>
          <w:p w14:paraId="3D6CF64A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Адрес за кореспонденция:</w:t>
            </w:r>
          </w:p>
          <w:p w14:paraId="3D6CF64B" w14:textId="77777777" w:rsidR="00BF14A0" w:rsidRPr="00602DD2" w:rsidRDefault="009A07B7" w:rsidP="009A07B7">
            <w:pPr>
              <w:spacing w:after="0" w:line="240" w:lineRule="auto"/>
              <w:rPr>
                <w:rFonts w:ascii="Cambria" w:hAnsi="Cambria"/>
                <w:i/>
                <w:sz w:val="16"/>
                <w:szCs w:val="16"/>
              </w:rPr>
            </w:pPr>
            <w:r w:rsidRPr="00602DD2">
              <w:rPr>
                <w:rFonts w:ascii="Cambria" w:hAnsi="Cambria"/>
                <w:i/>
                <w:sz w:val="16"/>
                <w:szCs w:val="16"/>
              </w:rPr>
              <w:t>/</w:t>
            </w:r>
            <w:r w:rsidR="00BF14A0" w:rsidRPr="00602DD2">
              <w:rPr>
                <w:rFonts w:ascii="Cambria" w:hAnsi="Cambria"/>
                <w:i/>
                <w:sz w:val="16"/>
                <w:szCs w:val="16"/>
              </w:rPr>
              <w:t>Попълва се само</w:t>
            </w:r>
            <w:r w:rsidR="004D7140" w:rsidRPr="00602DD2">
              <w:rPr>
                <w:rFonts w:ascii="Cambria" w:hAnsi="Cambria"/>
                <w:i/>
                <w:sz w:val="16"/>
                <w:szCs w:val="16"/>
              </w:rPr>
              <w:t>,</w:t>
            </w:r>
            <w:r w:rsidR="00BF14A0" w:rsidRPr="00602DD2">
              <w:rPr>
                <w:rFonts w:ascii="Cambria" w:hAnsi="Cambria"/>
                <w:i/>
                <w:sz w:val="16"/>
                <w:szCs w:val="16"/>
              </w:rPr>
              <w:t xml:space="preserve"> ако е различен о</w:t>
            </w:r>
            <w:r w:rsidR="00DB39A0" w:rsidRPr="00602DD2">
              <w:rPr>
                <w:rFonts w:ascii="Cambria" w:hAnsi="Cambria"/>
                <w:i/>
                <w:sz w:val="16"/>
                <w:szCs w:val="16"/>
              </w:rPr>
              <w:t>т адреса на управление по т. 3.1</w:t>
            </w:r>
            <w:r w:rsidRPr="00602DD2">
              <w:rPr>
                <w:rFonts w:ascii="Cambria" w:hAnsi="Cambria"/>
                <w:i/>
                <w:sz w:val="16"/>
                <w:szCs w:val="16"/>
              </w:rPr>
              <w:t>/</w:t>
            </w:r>
          </w:p>
        </w:tc>
        <w:tc>
          <w:tcPr>
            <w:tcW w:w="7280" w:type="dxa"/>
            <w:gridSpan w:val="52"/>
            <w:noWrap/>
          </w:tcPr>
          <w:p w14:paraId="3D6CF64C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</w:tr>
      <w:tr w:rsidR="00BF14A0" w:rsidRPr="00602DD2" w14:paraId="3D6CF653" w14:textId="77777777" w:rsidTr="00B824BB">
        <w:trPr>
          <w:trHeight w:val="476"/>
        </w:trPr>
        <w:tc>
          <w:tcPr>
            <w:tcW w:w="691" w:type="dxa"/>
          </w:tcPr>
          <w:p w14:paraId="3D6CF64E" w14:textId="77777777"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4.</w:t>
            </w:r>
          </w:p>
        </w:tc>
        <w:tc>
          <w:tcPr>
            <w:tcW w:w="8251" w:type="dxa"/>
            <w:gridSpan w:val="41"/>
          </w:tcPr>
          <w:p w14:paraId="3D6CF64F" w14:textId="77777777" w:rsidR="00BF14A0" w:rsidRPr="00602DD2" w:rsidRDefault="00BF14A0" w:rsidP="00C97D3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Извършва ли получателят/кандидатът икономическа дейност</w:t>
            </w:r>
            <w:r w:rsidRPr="00602DD2">
              <w:rPr>
                <w:rFonts w:ascii="Cambria" w:hAnsi="Cambria"/>
                <w:b/>
                <w:sz w:val="20"/>
                <w:szCs w:val="20"/>
                <w:vertAlign w:val="superscript"/>
                <w:lang w:val="ru-RU"/>
              </w:rPr>
              <w:t>*</w:t>
            </w:r>
            <w:r w:rsidRPr="00602DD2">
              <w:rPr>
                <w:rFonts w:ascii="Cambria" w:hAnsi="Cambria"/>
                <w:sz w:val="20"/>
                <w:szCs w:val="20"/>
              </w:rPr>
              <w:t>:</w:t>
            </w:r>
          </w:p>
          <w:p w14:paraId="3D6CF650" w14:textId="77777777" w:rsidR="00BF14A0" w:rsidRPr="00602DD2" w:rsidRDefault="009A07B7" w:rsidP="009A07B7">
            <w:pPr>
              <w:spacing w:after="0" w:line="240" w:lineRule="auto"/>
              <w:jc w:val="both"/>
              <w:rPr>
                <w:rFonts w:ascii="Cambria" w:hAnsi="Cambria"/>
                <w:b/>
                <w:i/>
                <w:sz w:val="16"/>
                <w:szCs w:val="16"/>
              </w:rPr>
            </w:pPr>
            <w:r w:rsidRPr="00602DD2">
              <w:rPr>
                <w:rFonts w:ascii="Cambria" w:hAnsi="Cambria"/>
                <w:i/>
                <w:sz w:val="16"/>
                <w:szCs w:val="16"/>
              </w:rPr>
              <w:t>/</w:t>
            </w:r>
            <w:r w:rsidR="00BF14A0" w:rsidRPr="00602DD2">
              <w:rPr>
                <w:rFonts w:ascii="Cambria" w:hAnsi="Cambria"/>
                <w:i/>
                <w:sz w:val="16"/>
                <w:szCs w:val="16"/>
              </w:rPr>
              <w:t xml:space="preserve">Ако посочите </w:t>
            </w:r>
            <w:r w:rsidR="00DB39A0" w:rsidRPr="00602DD2">
              <w:rPr>
                <w:rFonts w:ascii="Cambria" w:hAnsi="Cambria"/>
                <w:i/>
                <w:sz w:val="16"/>
                <w:szCs w:val="16"/>
              </w:rPr>
              <w:t xml:space="preserve"> „НЕ“, </w:t>
            </w:r>
            <w:r w:rsidR="0011607B" w:rsidRPr="00602DD2">
              <w:rPr>
                <w:rFonts w:ascii="Cambria" w:hAnsi="Cambria"/>
                <w:i/>
                <w:sz w:val="16"/>
                <w:szCs w:val="16"/>
              </w:rPr>
              <w:t xml:space="preserve">спирате с попълването на </w:t>
            </w:r>
            <w:r w:rsidR="00BF14A0" w:rsidRPr="00602DD2">
              <w:rPr>
                <w:rFonts w:ascii="Cambria" w:hAnsi="Cambria"/>
                <w:i/>
                <w:sz w:val="16"/>
                <w:szCs w:val="16"/>
              </w:rPr>
              <w:t>Декларацията</w:t>
            </w:r>
            <w:r w:rsidR="00D04616" w:rsidRPr="005D4FFC">
              <w:rPr>
                <w:rFonts w:ascii="Cambria" w:hAnsi="Cambria"/>
                <w:i/>
                <w:sz w:val="16"/>
                <w:szCs w:val="16"/>
                <w:lang w:val="ru-RU"/>
              </w:rPr>
              <w:t xml:space="preserve"> </w:t>
            </w:r>
            <w:r w:rsidR="0011607B" w:rsidRPr="00602DD2">
              <w:rPr>
                <w:rFonts w:ascii="Cambria" w:hAnsi="Cambria"/>
                <w:i/>
                <w:sz w:val="16"/>
                <w:szCs w:val="16"/>
              </w:rPr>
              <w:t>до тук</w:t>
            </w:r>
            <w:r w:rsidRPr="00602DD2">
              <w:rPr>
                <w:rFonts w:ascii="Cambria" w:hAnsi="Cambria"/>
                <w:i/>
                <w:sz w:val="16"/>
                <w:szCs w:val="16"/>
              </w:rPr>
              <w:t>/</w:t>
            </w:r>
          </w:p>
        </w:tc>
        <w:tc>
          <w:tcPr>
            <w:tcW w:w="906" w:type="dxa"/>
            <w:gridSpan w:val="9"/>
            <w:noWrap/>
            <w:vAlign w:val="center"/>
          </w:tcPr>
          <w:p w14:paraId="3D6CF651" w14:textId="77777777"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noWrap/>
            <w:vAlign w:val="center"/>
          </w:tcPr>
          <w:p w14:paraId="3D6CF652" w14:textId="77777777"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794F2E" w:rsidRPr="00602DD2" w14:paraId="3D6CF656" w14:textId="77777777" w:rsidTr="00B824BB">
        <w:trPr>
          <w:trHeight w:val="504"/>
        </w:trPr>
        <w:tc>
          <w:tcPr>
            <w:tcW w:w="691" w:type="dxa"/>
            <w:vMerge w:val="restart"/>
          </w:tcPr>
          <w:p w14:paraId="3D6CF654" w14:textId="77777777" w:rsidR="00794F2E" w:rsidRPr="00602DD2" w:rsidRDefault="00794F2E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4а.</w:t>
            </w:r>
          </w:p>
        </w:tc>
        <w:tc>
          <w:tcPr>
            <w:tcW w:w="10149" w:type="dxa"/>
            <w:gridSpan w:val="55"/>
          </w:tcPr>
          <w:p w14:paraId="3D6CF655" w14:textId="77777777" w:rsidR="00794F2E" w:rsidRPr="00602DD2" w:rsidRDefault="00794F2E" w:rsidP="00502093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Ако в т. 4 сте посочили „ДА“,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то получателят</w:t>
            </w:r>
            <w:r w:rsidR="00C10EF8">
              <w:rPr>
                <w:rFonts w:ascii="Cambria" w:hAnsi="Cambria"/>
                <w:b/>
                <w:sz w:val="20"/>
                <w:szCs w:val="20"/>
              </w:rPr>
              <w:t>/кандидатът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 xml:space="preserve"> е „предприятие“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по смисъла на законодателството по държавните помощи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и попълнете следната информация за него:</w:t>
            </w:r>
          </w:p>
        </w:tc>
      </w:tr>
      <w:tr w:rsidR="00794F2E" w:rsidRPr="00602DD2" w14:paraId="3D6CF65A" w14:textId="77777777" w:rsidTr="00B824BB">
        <w:trPr>
          <w:trHeight w:val="547"/>
        </w:trPr>
        <w:tc>
          <w:tcPr>
            <w:tcW w:w="691" w:type="dxa"/>
            <w:vMerge/>
            <w:tcBorders>
              <w:bottom w:val="single" w:sz="4" w:space="0" w:color="auto"/>
            </w:tcBorders>
          </w:tcPr>
          <w:p w14:paraId="3D6CF657" w14:textId="77777777" w:rsidR="00794F2E" w:rsidRPr="00602DD2" w:rsidRDefault="00794F2E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424" w:type="dxa"/>
            <w:tcBorders>
              <w:bottom w:val="single" w:sz="4" w:space="0" w:color="auto"/>
            </w:tcBorders>
            <w:vAlign w:val="center"/>
          </w:tcPr>
          <w:p w14:paraId="3D6CF658" w14:textId="77777777" w:rsidR="00794F2E" w:rsidRPr="00602DD2" w:rsidRDefault="00794F2E" w:rsidP="003C771C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№</w:t>
            </w:r>
          </w:p>
        </w:tc>
        <w:tc>
          <w:tcPr>
            <w:tcW w:w="9725" w:type="dxa"/>
            <w:gridSpan w:val="54"/>
            <w:tcBorders>
              <w:bottom w:val="single" w:sz="4" w:space="0" w:color="auto"/>
            </w:tcBorders>
            <w:vAlign w:val="center"/>
          </w:tcPr>
          <w:p w14:paraId="3D6CF659" w14:textId="77777777" w:rsidR="00794F2E" w:rsidRPr="00602DD2" w:rsidRDefault="00794F2E" w:rsidP="00B824BB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ru-RU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Дейности, които предприятието извършва (код по КИД-2008)</w:t>
            </w:r>
          </w:p>
        </w:tc>
      </w:tr>
      <w:tr w:rsidR="00794F2E" w:rsidRPr="00602DD2" w14:paraId="3D6CF65E" w14:textId="77777777" w:rsidTr="00B824BB">
        <w:trPr>
          <w:trHeight w:val="233"/>
        </w:trPr>
        <w:tc>
          <w:tcPr>
            <w:tcW w:w="691" w:type="dxa"/>
            <w:vMerge/>
          </w:tcPr>
          <w:p w14:paraId="3D6CF65B" w14:textId="77777777" w:rsidR="00794F2E" w:rsidRPr="00602DD2" w:rsidRDefault="00794F2E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424" w:type="dxa"/>
          </w:tcPr>
          <w:p w14:paraId="3D6CF65C" w14:textId="77777777" w:rsidR="00794F2E" w:rsidRPr="00602DD2" w:rsidRDefault="00794F2E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1.</w:t>
            </w:r>
          </w:p>
        </w:tc>
        <w:tc>
          <w:tcPr>
            <w:tcW w:w="9725" w:type="dxa"/>
            <w:gridSpan w:val="54"/>
          </w:tcPr>
          <w:p w14:paraId="3D6CF65D" w14:textId="77777777" w:rsidR="00794F2E" w:rsidRPr="00602DD2" w:rsidRDefault="00794F2E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794F2E" w:rsidRPr="00602DD2" w14:paraId="3D6CF662" w14:textId="77777777" w:rsidTr="00B824BB">
        <w:trPr>
          <w:trHeight w:val="285"/>
        </w:trPr>
        <w:tc>
          <w:tcPr>
            <w:tcW w:w="691" w:type="dxa"/>
            <w:vMerge/>
          </w:tcPr>
          <w:p w14:paraId="3D6CF65F" w14:textId="77777777" w:rsidR="00794F2E" w:rsidRPr="00602DD2" w:rsidRDefault="00794F2E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424" w:type="dxa"/>
          </w:tcPr>
          <w:p w14:paraId="3D6CF660" w14:textId="77777777" w:rsidR="00794F2E" w:rsidRPr="00602DD2" w:rsidRDefault="00794F2E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2.</w:t>
            </w:r>
          </w:p>
        </w:tc>
        <w:tc>
          <w:tcPr>
            <w:tcW w:w="9725" w:type="dxa"/>
            <w:gridSpan w:val="54"/>
          </w:tcPr>
          <w:p w14:paraId="3D6CF661" w14:textId="77777777" w:rsidR="00794F2E" w:rsidRPr="00602DD2" w:rsidRDefault="00794F2E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794F2E" w:rsidRPr="00602DD2" w14:paraId="3D6CF666" w14:textId="77777777" w:rsidTr="00B824BB">
        <w:trPr>
          <w:trHeight w:val="285"/>
        </w:trPr>
        <w:tc>
          <w:tcPr>
            <w:tcW w:w="691" w:type="dxa"/>
            <w:vMerge/>
          </w:tcPr>
          <w:p w14:paraId="3D6CF663" w14:textId="77777777" w:rsidR="00794F2E" w:rsidRPr="00602DD2" w:rsidRDefault="00794F2E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424" w:type="dxa"/>
          </w:tcPr>
          <w:p w14:paraId="3D6CF664" w14:textId="77777777" w:rsidR="00794F2E" w:rsidRPr="00602DD2" w:rsidRDefault="00794F2E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3.</w:t>
            </w:r>
          </w:p>
        </w:tc>
        <w:tc>
          <w:tcPr>
            <w:tcW w:w="9725" w:type="dxa"/>
            <w:gridSpan w:val="54"/>
          </w:tcPr>
          <w:p w14:paraId="3D6CF665" w14:textId="77777777" w:rsidR="00794F2E" w:rsidRPr="00602DD2" w:rsidRDefault="00794F2E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793664" w:rsidRPr="00602DD2" w14:paraId="3D6CF66B" w14:textId="77777777" w:rsidTr="00B824BB">
        <w:trPr>
          <w:trHeight w:val="717"/>
        </w:trPr>
        <w:tc>
          <w:tcPr>
            <w:tcW w:w="691" w:type="dxa"/>
            <w:noWrap/>
          </w:tcPr>
          <w:p w14:paraId="3D6CF667" w14:textId="77777777"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  <w:lang w:val="en-US"/>
              </w:rPr>
              <w:t>5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.</w:t>
            </w:r>
          </w:p>
        </w:tc>
        <w:tc>
          <w:tcPr>
            <w:tcW w:w="4890" w:type="dxa"/>
            <w:gridSpan w:val="11"/>
          </w:tcPr>
          <w:p w14:paraId="3D6CF668" w14:textId="77777777"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Отраслова принадлежност на предприятието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 xml:space="preserve"> според основната му дейност по код КИД-2008</w:t>
            </w:r>
            <w:r w:rsidRPr="00602DD2">
              <w:rPr>
                <w:rFonts w:ascii="Cambria" w:hAnsi="Cambria"/>
                <w:sz w:val="20"/>
                <w:szCs w:val="20"/>
              </w:rPr>
              <w:t>.</w:t>
            </w:r>
          </w:p>
          <w:p w14:paraId="3D6CF669" w14:textId="77777777" w:rsidR="00BF14A0" w:rsidRPr="00602DD2" w:rsidRDefault="009A07B7" w:rsidP="009A07B7">
            <w:pPr>
              <w:spacing w:after="0" w:line="240" w:lineRule="auto"/>
              <w:rPr>
                <w:rFonts w:ascii="Cambria" w:hAnsi="Cambria"/>
                <w:i/>
                <w:sz w:val="16"/>
                <w:szCs w:val="16"/>
              </w:rPr>
            </w:pPr>
            <w:r w:rsidRPr="00602DD2">
              <w:rPr>
                <w:rFonts w:ascii="Cambria" w:hAnsi="Cambria"/>
                <w:i/>
                <w:sz w:val="16"/>
                <w:szCs w:val="16"/>
              </w:rPr>
              <w:t>/</w:t>
            </w:r>
            <w:r w:rsidR="00BF14A0" w:rsidRPr="00602DD2">
              <w:rPr>
                <w:rFonts w:ascii="Cambria" w:hAnsi="Cambria"/>
                <w:i/>
                <w:sz w:val="16"/>
                <w:szCs w:val="16"/>
              </w:rPr>
              <w:t>Изписва се код по КИД-2008 и съответното му наименование</w:t>
            </w:r>
            <w:r w:rsidRPr="00602DD2">
              <w:rPr>
                <w:rFonts w:ascii="Cambria" w:hAnsi="Cambria"/>
                <w:i/>
                <w:sz w:val="16"/>
                <w:szCs w:val="16"/>
              </w:rPr>
              <w:t>/</w:t>
            </w:r>
          </w:p>
        </w:tc>
        <w:tc>
          <w:tcPr>
            <w:tcW w:w="5259" w:type="dxa"/>
            <w:gridSpan w:val="44"/>
          </w:tcPr>
          <w:p w14:paraId="3D6CF66A" w14:textId="77777777"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793664" w:rsidRPr="00602DD2" w14:paraId="3D6CF66F" w14:textId="77777777" w:rsidTr="00B824BB">
        <w:trPr>
          <w:trHeight w:val="549"/>
        </w:trPr>
        <w:tc>
          <w:tcPr>
            <w:tcW w:w="691" w:type="dxa"/>
            <w:noWrap/>
          </w:tcPr>
          <w:p w14:paraId="3D6CF66C" w14:textId="77777777"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6.</w:t>
            </w:r>
          </w:p>
        </w:tc>
        <w:tc>
          <w:tcPr>
            <w:tcW w:w="4890" w:type="dxa"/>
            <w:gridSpan w:val="11"/>
          </w:tcPr>
          <w:p w14:paraId="3D6CF66D" w14:textId="77777777"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i/>
                <w:sz w:val="18"/>
                <w:szCs w:val="18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Цел на помощта (дейност, която се финансира):</w:t>
            </w:r>
          </w:p>
        </w:tc>
        <w:tc>
          <w:tcPr>
            <w:tcW w:w="5259" w:type="dxa"/>
            <w:gridSpan w:val="44"/>
          </w:tcPr>
          <w:p w14:paraId="3D6CF66E" w14:textId="77777777"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793664" w:rsidRPr="00602DD2" w14:paraId="3D6CF677" w14:textId="77777777" w:rsidTr="00B824BB">
        <w:trPr>
          <w:trHeight w:val="203"/>
        </w:trPr>
        <w:tc>
          <w:tcPr>
            <w:tcW w:w="691" w:type="dxa"/>
            <w:vMerge w:val="restart"/>
          </w:tcPr>
          <w:p w14:paraId="3D6CF670" w14:textId="77777777"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7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2869" w:type="dxa"/>
            <w:gridSpan w:val="3"/>
            <w:vMerge w:val="restart"/>
            <w:noWrap/>
          </w:tcPr>
          <w:p w14:paraId="3D6CF671" w14:textId="77777777"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Вид на предприятието:</w:t>
            </w:r>
          </w:p>
          <w:p w14:paraId="3D6CF672" w14:textId="77777777" w:rsidR="00BF14A0" w:rsidRPr="00602DD2" w:rsidRDefault="009A07B7" w:rsidP="009A07B7">
            <w:pPr>
              <w:spacing w:after="0" w:line="240" w:lineRule="auto"/>
              <w:rPr>
                <w:rFonts w:ascii="Cambria" w:hAnsi="Cambria"/>
                <w:i/>
                <w:sz w:val="16"/>
                <w:szCs w:val="16"/>
              </w:rPr>
            </w:pPr>
            <w:r w:rsidRPr="00602DD2">
              <w:rPr>
                <w:rFonts w:ascii="Cambria" w:hAnsi="Cambria"/>
                <w:i/>
                <w:sz w:val="16"/>
                <w:szCs w:val="16"/>
              </w:rPr>
              <w:t>/</w:t>
            </w:r>
            <w:r w:rsidR="00BF14A0" w:rsidRPr="00602DD2">
              <w:rPr>
                <w:rFonts w:ascii="Cambria" w:hAnsi="Cambria"/>
                <w:i/>
                <w:sz w:val="16"/>
                <w:szCs w:val="16"/>
              </w:rPr>
              <w:t>Отбележете със знака Х</w:t>
            </w:r>
            <w:r w:rsidRPr="00602DD2">
              <w:rPr>
                <w:rFonts w:ascii="Cambria" w:hAnsi="Cambria"/>
                <w:i/>
                <w:sz w:val="16"/>
                <w:szCs w:val="16"/>
              </w:rPr>
              <w:t>/</w:t>
            </w:r>
          </w:p>
        </w:tc>
        <w:tc>
          <w:tcPr>
            <w:tcW w:w="1752" w:type="dxa"/>
            <w:gridSpan w:val="6"/>
            <w:noWrap/>
          </w:tcPr>
          <w:p w14:paraId="3D6CF673" w14:textId="77777777" w:rsidR="00BF14A0" w:rsidRPr="00602DD2" w:rsidRDefault="00BF14A0" w:rsidP="007D3578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голямо</w:t>
            </w:r>
          </w:p>
        </w:tc>
        <w:tc>
          <w:tcPr>
            <w:tcW w:w="1828" w:type="dxa"/>
            <w:gridSpan w:val="17"/>
          </w:tcPr>
          <w:p w14:paraId="3D6CF674" w14:textId="77777777" w:rsidR="00BF14A0" w:rsidRPr="00602DD2" w:rsidRDefault="00BF14A0" w:rsidP="007D3578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средно</w:t>
            </w:r>
          </w:p>
        </w:tc>
        <w:tc>
          <w:tcPr>
            <w:tcW w:w="1808" w:type="dxa"/>
            <w:gridSpan w:val="16"/>
          </w:tcPr>
          <w:p w14:paraId="3D6CF675" w14:textId="77777777" w:rsidR="00BF14A0" w:rsidRPr="00602DD2" w:rsidRDefault="00BF14A0" w:rsidP="007D3578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малко</w:t>
            </w:r>
          </w:p>
        </w:tc>
        <w:tc>
          <w:tcPr>
            <w:tcW w:w="1892" w:type="dxa"/>
            <w:gridSpan w:val="13"/>
          </w:tcPr>
          <w:p w14:paraId="3D6CF676" w14:textId="77777777" w:rsidR="00BF14A0" w:rsidRPr="00602DD2" w:rsidRDefault="00BF14A0" w:rsidP="007D3578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микро</w:t>
            </w:r>
          </w:p>
        </w:tc>
      </w:tr>
      <w:tr w:rsidR="00793664" w:rsidRPr="00602DD2" w14:paraId="3D6CF67E" w14:textId="77777777" w:rsidTr="00B824BB">
        <w:trPr>
          <w:trHeight w:val="202"/>
        </w:trPr>
        <w:tc>
          <w:tcPr>
            <w:tcW w:w="691" w:type="dxa"/>
            <w:vMerge/>
          </w:tcPr>
          <w:p w14:paraId="3D6CF678" w14:textId="77777777"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869" w:type="dxa"/>
            <w:gridSpan w:val="3"/>
            <w:vMerge/>
            <w:noWrap/>
          </w:tcPr>
          <w:p w14:paraId="3D6CF679" w14:textId="77777777"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1752" w:type="dxa"/>
            <w:gridSpan w:val="6"/>
            <w:noWrap/>
          </w:tcPr>
          <w:p w14:paraId="3D6CF67A" w14:textId="77777777"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828" w:type="dxa"/>
            <w:gridSpan w:val="17"/>
          </w:tcPr>
          <w:p w14:paraId="3D6CF67B" w14:textId="77777777"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808" w:type="dxa"/>
            <w:gridSpan w:val="16"/>
          </w:tcPr>
          <w:p w14:paraId="3D6CF67C" w14:textId="77777777"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892" w:type="dxa"/>
            <w:gridSpan w:val="13"/>
          </w:tcPr>
          <w:p w14:paraId="3D6CF67D" w14:textId="77777777"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14:paraId="3D6CF681" w14:textId="77777777" w:rsidTr="00B824BB">
        <w:trPr>
          <w:trHeight w:val="413"/>
        </w:trPr>
        <w:tc>
          <w:tcPr>
            <w:tcW w:w="691" w:type="dxa"/>
            <w:vMerge w:val="restart"/>
          </w:tcPr>
          <w:p w14:paraId="3D6CF67F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8.</w:t>
            </w:r>
          </w:p>
        </w:tc>
        <w:tc>
          <w:tcPr>
            <w:tcW w:w="10149" w:type="dxa"/>
            <w:gridSpan w:val="55"/>
            <w:vAlign w:val="center"/>
          </w:tcPr>
          <w:p w14:paraId="3D6CF680" w14:textId="77777777" w:rsidR="00BF14A0" w:rsidRPr="00602DD2" w:rsidRDefault="00BF14A0" w:rsidP="00824605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Моля, посочете собствеността на предприятието към година „Х“:</w:t>
            </w:r>
          </w:p>
        </w:tc>
      </w:tr>
      <w:tr w:rsidR="00BF14A0" w:rsidRPr="00602DD2" w14:paraId="3D6CF685" w14:textId="77777777" w:rsidTr="00B824BB">
        <w:trPr>
          <w:trHeight w:val="129"/>
        </w:trPr>
        <w:tc>
          <w:tcPr>
            <w:tcW w:w="691" w:type="dxa"/>
            <w:vMerge/>
            <w:noWrap/>
          </w:tcPr>
          <w:p w14:paraId="3D6CF682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4621" w:type="dxa"/>
            <w:gridSpan w:val="9"/>
          </w:tcPr>
          <w:p w14:paraId="3D6CF683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i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i/>
                <w:sz w:val="20"/>
                <w:szCs w:val="20"/>
              </w:rPr>
              <w:t>Собствеността на предприятието е:</w:t>
            </w:r>
          </w:p>
        </w:tc>
        <w:tc>
          <w:tcPr>
            <w:tcW w:w="5528" w:type="dxa"/>
            <w:gridSpan w:val="46"/>
          </w:tcPr>
          <w:p w14:paraId="3D6CF684" w14:textId="77777777"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i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i/>
                <w:sz w:val="20"/>
                <w:szCs w:val="20"/>
              </w:rPr>
              <w:t>Относителен дял от капитала в %:</w:t>
            </w:r>
          </w:p>
        </w:tc>
      </w:tr>
      <w:tr w:rsidR="00BF14A0" w:rsidRPr="00602DD2" w14:paraId="3D6CF689" w14:textId="77777777" w:rsidTr="00B824BB">
        <w:trPr>
          <w:trHeight w:val="127"/>
        </w:trPr>
        <w:tc>
          <w:tcPr>
            <w:tcW w:w="691" w:type="dxa"/>
            <w:vMerge/>
            <w:noWrap/>
          </w:tcPr>
          <w:p w14:paraId="3D6CF686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4621" w:type="dxa"/>
            <w:gridSpan w:val="9"/>
          </w:tcPr>
          <w:p w14:paraId="3D6CF687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i/>
                <w:sz w:val="20"/>
                <w:szCs w:val="20"/>
              </w:rPr>
            </w:pPr>
            <w:r w:rsidRPr="00602DD2">
              <w:rPr>
                <w:rFonts w:ascii="Cambria" w:hAnsi="Cambria"/>
                <w:i/>
                <w:sz w:val="20"/>
                <w:szCs w:val="20"/>
              </w:rPr>
              <w:t>Държавна</w:t>
            </w:r>
          </w:p>
        </w:tc>
        <w:tc>
          <w:tcPr>
            <w:tcW w:w="5528" w:type="dxa"/>
            <w:gridSpan w:val="46"/>
          </w:tcPr>
          <w:p w14:paraId="3D6CF688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14:paraId="3D6CF68D" w14:textId="77777777" w:rsidTr="00B824BB">
        <w:trPr>
          <w:trHeight w:val="127"/>
        </w:trPr>
        <w:tc>
          <w:tcPr>
            <w:tcW w:w="691" w:type="dxa"/>
            <w:vMerge/>
            <w:noWrap/>
          </w:tcPr>
          <w:p w14:paraId="3D6CF68A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4621" w:type="dxa"/>
            <w:gridSpan w:val="9"/>
          </w:tcPr>
          <w:p w14:paraId="3D6CF68B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i/>
                <w:sz w:val="20"/>
                <w:szCs w:val="20"/>
              </w:rPr>
            </w:pPr>
            <w:r w:rsidRPr="00602DD2">
              <w:rPr>
                <w:rFonts w:ascii="Cambria" w:hAnsi="Cambria"/>
                <w:i/>
                <w:sz w:val="20"/>
                <w:szCs w:val="20"/>
              </w:rPr>
              <w:t>Общинска</w:t>
            </w:r>
          </w:p>
        </w:tc>
        <w:tc>
          <w:tcPr>
            <w:tcW w:w="5528" w:type="dxa"/>
            <w:gridSpan w:val="46"/>
          </w:tcPr>
          <w:p w14:paraId="3D6CF68C" w14:textId="77777777"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14:paraId="3D6CF691" w14:textId="77777777" w:rsidTr="00B824BB">
        <w:trPr>
          <w:trHeight w:val="127"/>
        </w:trPr>
        <w:tc>
          <w:tcPr>
            <w:tcW w:w="691" w:type="dxa"/>
            <w:vMerge/>
            <w:noWrap/>
          </w:tcPr>
          <w:p w14:paraId="3D6CF68E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4621" w:type="dxa"/>
            <w:gridSpan w:val="9"/>
          </w:tcPr>
          <w:p w14:paraId="3D6CF68F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i/>
                <w:sz w:val="20"/>
                <w:szCs w:val="20"/>
              </w:rPr>
            </w:pPr>
            <w:r w:rsidRPr="00602DD2">
              <w:rPr>
                <w:rFonts w:ascii="Cambria" w:hAnsi="Cambria"/>
                <w:i/>
                <w:sz w:val="20"/>
                <w:szCs w:val="20"/>
              </w:rPr>
              <w:t>Частна</w:t>
            </w:r>
          </w:p>
        </w:tc>
        <w:tc>
          <w:tcPr>
            <w:tcW w:w="5528" w:type="dxa"/>
            <w:gridSpan w:val="46"/>
          </w:tcPr>
          <w:p w14:paraId="3D6CF690" w14:textId="77777777"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14:paraId="3D6CF695" w14:textId="77777777" w:rsidTr="00B824BB">
        <w:trPr>
          <w:trHeight w:val="127"/>
        </w:trPr>
        <w:tc>
          <w:tcPr>
            <w:tcW w:w="691" w:type="dxa"/>
            <w:vMerge/>
            <w:noWrap/>
          </w:tcPr>
          <w:p w14:paraId="3D6CF692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4621" w:type="dxa"/>
            <w:gridSpan w:val="9"/>
            <w:vAlign w:val="center"/>
          </w:tcPr>
          <w:p w14:paraId="3D6CF693" w14:textId="77777777" w:rsidR="00BF14A0" w:rsidRPr="00602DD2" w:rsidRDefault="00BF14A0" w:rsidP="00A3137C">
            <w:pPr>
              <w:spacing w:after="0" w:line="240" w:lineRule="auto"/>
              <w:jc w:val="right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Общо:</w:t>
            </w:r>
          </w:p>
        </w:tc>
        <w:tc>
          <w:tcPr>
            <w:tcW w:w="5528" w:type="dxa"/>
            <w:gridSpan w:val="46"/>
          </w:tcPr>
          <w:p w14:paraId="3D6CF694" w14:textId="77777777"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100.00</w:t>
            </w:r>
          </w:p>
        </w:tc>
      </w:tr>
      <w:tr w:rsidR="00BF14A0" w:rsidRPr="00602DD2" w14:paraId="3D6CF69B" w14:textId="77777777" w:rsidTr="00B824BB">
        <w:trPr>
          <w:trHeight w:val="436"/>
        </w:trPr>
        <w:tc>
          <w:tcPr>
            <w:tcW w:w="691" w:type="dxa"/>
          </w:tcPr>
          <w:p w14:paraId="3D6CF696" w14:textId="77777777" w:rsidR="00BF14A0" w:rsidRPr="00602DD2" w:rsidRDefault="00BF14A0" w:rsidP="00745F72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9.</w:t>
            </w:r>
          </w:p>
        </w:tc>
        <w:tc>
          <w:tcPr>
            <w:tcW w:w="8251" w:type="dxa"/>
            <w:gridSpan w:val="41"/>
          </w:tcPr>
          <w:p w14:paraId="3D6CF697" w14:textId="77777777" w:rsidR="00BF14A0" w:rsidRPr="00C60A2A" w:rsidRDefault="00886E71" w:rsidP="00183B62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Във връзка с помощта, за която се кандидатства, н</w:t>
            </w:r>
            <w:r w:rsidR="00BF14A0" w:rsidRPr="00C60A2A">
              <w:rPr>
                <w:rFonts w:ascii="Cambria" w:hAnsi="Cambria"/>
                <w:sz w:val="20"/>
                <w:szCs w:val="20"/>
              </w:rPr>
              <w:t xml:space="preserve">алице ли е </w:t>
            </w:r>
            <w:r w:rsidR="00BF14A0" w:rsidRPr="00B824BB">
              <w:rPr>
                <w:rFonts w:ascii="Cambria" w:hAnsi="Cambria"/>
                <w:sz w:val="20"/>
                <w:szCs w:val="20"/>
              </w:rPr>
              <w:t>партньорство</w:t>
            </w:r>
            <w:r w:rsidR="00D04616" w:rsidRPr="005D4FFC">
              <w:rPr>
                <w:rFonts w:ascii="Cambria" w:hAnsi="Cambria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Cambria" w:hAnsi="Cambria"/>
                <w:sz w:val="20"/>
                <w:szCs w:val="20"/>
              </w:rPr>
              <w:t xml:space="preserve">за получателя/кандидата </w:t>
            </w:r>
            <w:r w:rsidR="00BF14A0" w:rsidRPr="00C60A2A">
              <w:rPr>
                <w:rFonts w:ascii="Cambria" w:hAnsi="Cambria"/>
                <w:sz w:val="20"/>
                <w:szCs w:val="20"/>
              </w:rPr>
              <w:t xml:space="preserve">с </w:t>
            </w:r>
            <w:r w:rsidR="008F524C" w:rsidRPr="00B824BB">
              <w:rPr>
                <w:rFonts w:ascii="Cambria" w:hAnsi="Cambria"/>
                <w:sz w:val="20"/>
                <w:szCs w:val="20"/>
              </w:rPr>
              <w:t>друго предприятие</w:t>
            </w:r>
            <w:r w:rsidR="00BF14A0" w:rsidRPr="00C60A2A">
              <w:rPr>
                <w:rFonts w:ascii="Cambria" w:hAnsi="Cambria"/>
                <w:sz w:val="20"/>
                <w:szCs w:val="20"/>
              </w:rPr>
              <w:t>?</w:t>
            </w:r>
          </w:p>
          <w:p w14:paraId="3D6CF698" w14:textId="77777777" w:rsidR="00BF14A0" w:rsidRPr="00602DD2" w:rsidRDefault="00BF14A0" w:rsidP="00183B62">
            <w:pPr>
              <w:spacing w:after="0" w:line="240" w:lineRule="auto"/>
              <w:jc w:val="both"/>
              <w:rPr>
                <w:rFonts w:ascii="Cambria" w:hAnsi="Cambria"/>
                <w:b/>
                <w:sz w:val="20"/>
                <w:szCs w:val="20"/>
                <w:u w:val="single"/>
              </w:rPr>
            </w:pPr>
            <w:r w:rsidRPr="00D4640F">
              <w:rPr>
                <w:rFonts w:ascii="Cambria" w:hAnsi="Cambria"/>
                <w:b/>
                <w:sz w:val="20"/>
                <w:szCs w:val="20"/>
                <w:u w:val="single"/>
              </w:rPr>
              <w:t>(</w:t>
            </w:r>
            <w:r w:rsidRPr="00D4640F">
              <w:rPr>
                <w:rFonts w:ascii="Cambria" w:hAnsi="Cambria"/>
                <w:b/>
                <w:i/>
                <w:sz w:val="20"/>
                <w:szCs w:val="20"/>
                <w:u w:val="single"/>
              </w:rPr>
              <w:t xml:space="preserve">В случай, че получателят/кандидатът има партньор/и, се попълва/т декларация/и </w:t>
            </w:r>
            <w:proofErr w:type="spellStart"/>
            <w:r w:rsidRPr="00D4640F">
              <w:rPr>
                <w:rFonts w:ascii="Cambria" w:hAnsi="Cambria"/>
                <w:b/>
                <w:i/>
                <w:sz w:val="20"/>
                <w:szCs w:val="20"/>
                <w:u w:val="single"/>
              </w:rPr>
              <w:t>и</w:t>
            </w:r>
            <w:proofErr w:type="spellEnd"/>
            <w:r w:rsidRPr="00D4640F">
              <w:rPr>
                <w:rFonts w:ascii="Cambria" w:hAnsi="Cambria"/>
                <w:b/>
                <w:i/>
                <w:sz w:val="20"/>
                <w:szCs w:val="20"/>
                <w:u w:val="single"/>
              </w:rPr>
              <w:t xml:space="preserve"> от партньора/</w:t>
            </w:r>
            <w:proofErr w:type="spellStart"/>
            <w:r w:rsidRPr="00D4640F">
              <w:rPr>
                <w:rFonts w:ascii="Cambria" w:hAnsi="Cambria"/>
                <w:b/>
                <w:i/>
                <w:sz w:val="20"/>
                <w:szCs w:val="20"/>
                <w:u w:val="single"/>
              </w:rPr>
              <w:t>ите</w:t>
            </w:r>
            <w:proofErr w:type="spellEnd"/>
            <w:r w:rsidRPr="00D4640F">
              <w:rPr>
                <w:rFonts w:ascii="Cambria" w:hAnsi="Cambria"/>
                <w:b/>
                <w:i/>
                <w:sz w:val="20"/>
                <w:szCs w:val="20"/>
                <w:u w:val="single"/>
              </w:rPr>
              <w:t>.)</w:t>
            </w:r>
          </w:p>
        </w:tc>
        <w:tc>
          <w:tcPr>
            <w:tcW w:w="906" w:type="dxa"/>
            <w:gridSpan w:val="9"/>
            <w:vAlign w:val="center"/>
          </w:tcPr>
          <w:p w14:paraId="3D6CF699" w14:textId="77777777" w:rsidR="00BF14A0" w:rsidRPr="00602DD2" w:rsidRDefault="00BF14A0" w:rsidP="00745F72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vAlign w:val="center"/>
          </w:tcPr>
          <w:p w14:paraId="3D6CF69A" w14:textId="77777777" w:rsidR="00BF14A0" w:rsidRPr="00602DD2" w:rsidRDefault="00BF14A0" w:rsidP="00745F72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14:paraId="3D6CF69F" w14:textId="77777777" w:rsidTr="00B824BB">
        <w:trPr>
          <w:trHeight w:val="390"/>
        </w:trPr>
        <w:tc>
          <w:tcPr>
            <w:tcW w:w="691" w:type="dxa"/>
            <w:vMerge w:val="restart"/>
            <w:noWrap/>
          </w:tcPr>
          <w:p w14:paraId="3D6CF69C" w14:textId="77777777" w:rsidR="00BF14A0" w:rsidRPr="00602DD2" w:rsidRDefault="00BF14A0" w:rsidP="00745F72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9а.</w:t>
            </w:r>
          </w:p>
        </w:tc>
        <w:tc>
          <w:tcPr>
            <w:tcW w:w="10149" w:type="dxa"/>
            <w:gridSpan w:val="55"/>
            <w:vAlign w:val="center"/>
          </w:tcPr>
          <w:p w14:paraId="3D6CF69D" w14:textId="77777777" w:rsidR="00BF14A0" w:rsidRPr="00602DD2" w:rsidRDefault="00BF14A0" w:rsidP="00C5499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Ако в т. 9 сте посочили „ДА“, моля да попълните следната информация за партньора/</w:t>
            </w:r>
            <w:proofErr w:type="spellStart"/>
            <w:r w:rsidRPr="00602DD2">
              <w:rPr>
                <w:rFonts w:ascii="Cambria" w:hAnsi="Cambria"/>
                <w:sz w:val="20"/>
                <w:szCs w:val="20"/>
              </w:rPr>
              <w:t>ите</w:t>
            </w:r>
            <w:proofErr w:type="spellEnd"/>
            <w:r w:rsidRPr="00602DD2">
              <w:rPr>
                <w:rFonts w:ascii="Cambria" w:hAnsi="Cambria"/>
                <w:sz w:val="20"/>
                <w:szCs w:val="20"/>
              </w:rPr>
              <w:t>:</w:t>
            </w:r>
          </w:p>
          <w:p w14:paraId="3D6CF69E" w14:textId="77777777" w:rsidR="00BF14A0" w:rsidRPr="00602DD2" w:rsidRDefault="00BF14A0" w:rsidP="00C5499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E850E2" w:rsidRPr="00602DD2" w14:paraId="3D6CF6A3" w14:textId="77777777" w:rsidTr="00B824BB">
        <w:trPr>
          <w:trHeight w:val="340"/>
        </w:trPr>
        <w:tc>
          <w:tcPr>
            <w:tcW w:w="691" w:type="dxa"/>
            <w:vMerge/>
            <w:noWrap/>
          </w:tcPr>
          <w:p w14:paraId="3D6CF6A0" w14:textId="77777777" w:rsidR="00BF14A0" w:rsidRPr="00602DD2" w:rsidRDefault="00BF14A0" w:rsidP="00745F72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5043" w:type="dxa"/>
            <w:gridSpan w:val="12"/>
            <w:vAlign w:val="center"/>
          </w:tcPr>
          <w:p w14:paraId="3D6CF6A1" w14:textId="77777777" w:rsidR="00BF14A0" w:rsidRPr="00602DD2" w:rsidRDefault="00BF14A0" w:rsidP="008E3B89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Наименование на партньора:</w:t>
            </w:r>
          </w:p>
        </w:tc>
        <w:tc>
          <w:tcPr>
            <w:tcW w:w="5106" w:type="dxa"/>
            <w:gridSpan w:val="43"/>
            <w:vAlign w:val="center"/>
          </w:tcPr>
          <w:p w14:paraId="3D6CF6A2" w14:textId="77777777" w:rsidR="00BF14A0" w:rsidRPr="00602DD2" w:rsidRDefault="00BF14A0" w:rsidP="008E3B89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ЕИК/БУЛСТАТ</w:t>
            </w:r>
            <w:r w:rsidR="00A47883">
              <w:rPr>
                <w:rFonts w:ascii="Cambria" w:hAnsi="Cambria"/>
                <w:b/>
                <w:sz w:val="20"/>
                <w:szCs w:val="20"/>
              </w:rPr>
              <w:t xml:space="preserve">/ЕГН/Чуждестранен идентификационен номер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:</w:t>
            </w:r>
          </w:p>
        </w:tc>
      </w:tr>
      <w:tr w:rsidR="00793664" w:rsidRPr="00602DD2" w14:paraId="3D6CF6B5" w14:textId="77777777" w:rsidTr="00B824BB">
        <w:trPr>
          <w:trHeight w:val="355"/>
        </w:trPr>
        <w:tc>
          <w:tcPr>
            <w:tcW w:w="691" w:type="dxa"/>
            <w:vMerge/>
            <w:noWrap/>
          </w:tcPr>
          <w:p w14:paraId="3D6CF6A4" w14:textId="77777777" w:rsidR="00793664" w:rsidRPr="00602DD2" w:rsidRDefault="00793664" w:rsidP="00745F72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5043" w:type="dxa"/>
            <w:gridSpan w:val="12"/>
          </w:tcPr>
          <w:p w14:paraId="3D6CF6A5" w14:textId="77777777" w:rsidR="00793664" w:rsidRPr="00F42545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ru-RU"/>
              </w:rPr>
            </w:pPr>
          </w:p>
        </w:tc>
        <w:tc>
          <w:tcPr>
            <w:tcW w:w="356" w:type="dxa"/>
            <w:gridSpan w:val="4"/>
          </w:tcPr>
          <w:p w14:paraId="3D6CF6A6" w14:textId="77777777" w:rsidR="00793664" w:rsidRPr="00F42545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ru-RU"/>
              </w:rPr>
            </w:pPr>
          </w:p>
        </w:tc>
        <w:tc>
          <w:tcPr>
            <w:tcW w:w="338" w:type="dxa"/>
            <w:gridSpan w:val="2"/>
          </w:tcPr>
          <w:p w14:paraId="3D6CF6A7" w14:textId="77777777" w:rsidR="00793664" w:rsidRPr="00F42545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ru-RU"/>
              </w:rPr>
            </w:pPr>
          </w:p>
        </w:tc>
        <w:tc>
          <w:tcPr>
            <w:tcW w:w="338" w:type="dxa"/>
            <w:gridSpan w:val="4"/>
          </w:tcPr>
          <w:p w14:paraId="3D6CF6A8" w14:textId="77777777" w:rsidR="00793664" w:rsidRPr="00F42545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ru-RU"/>
              </w:rPr>
            </w:pPr>
          </w:p>
        </w:tc>
        <w:tc>
          <w:tcPr>
            <w:tcW w:w="338" w:type="dxa"/>
            <w:gridSpan w:val="3"/>
          </w:tcPr>
          <w:p w14:paraId="3D6CF6A9" w14:textId="77777777" w:rsidR="00793664" w:rsidRPr="00F42545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ru-RU"/>
              </w:rPr>
            </w:pPr>
          </w:p>
        </w:tc>
        <w:tc>
          <w:tcPr>
            <w:tcW w:w="334" w:type="dxa"/>
            <w:gridSpan w:val="3"/>
          </w:tcPr>
          <w:p w14:paraId="3D6CF6AA" w14:textId="77777777" w:rsidR="00793664" w:rsidRPr="00F42545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ru-RU"/>
              </w:rPr>
            </w:pPr>
          </w:p>
        </w:tc>
        <w:tc>
          <w:tcPr>
            <w:tcW w:w="343" w:type="dxa"/>
            <w:gridSpan w:val="2"/>
          </w:tcPr>
          <w:p w14:paraId="3D6CF6AB" w14:textId="77777777" w:rsidR="00793664" w:rsidRPr="00F42545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ru-RU"/>
              </w:rPr>
            </w:pPr>
          </w:p>
        </w:tc>
        <w:tc>
          <w:tcPr>
            <w:tcW w:w="338" w:type="dxa"/>
            <w:gridSpan w:val="3"/>
          </w:tcPr>
          <w:p w14:paraId="3D6CF6AC" w14:textId="77777777" w:rsidR="00793664" w:rsidRPr="00F42545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ru-RU"/>
              </w:rPr>
            </w:pPr>
          </w:p>
        </w:tc>
        <w:tc>
          <w:tcPr>
            <w:tcW w:w="338" w:type="dxa"/>
            <w:gridSpan w:val="4"/>
          </w:tcPr>
          <w:p w14:paraId="3D6CF6AD" w14:textId="77777777" w:rsidR="00793664" w:rsidRPr="00F42545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ru-RU"/>
              </w:rPr>
            </w:pPr>
          </w:p>
        </w:tc>
        <w:tc>
          <w:tcPr>
            <w:tcW w:w="338" w:type="dxa"/>
            <w:gridSpan w:val="2"/>
          </w:tcPr>
          <w:p w14:paraId="3D6CF6AE" w14:textId="77777777" w:rsidR="00793664" w:rsidRPr="00F42545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ru-RU"/>
              </w:rPr>
            </w:pPr>
          </w:p>
        </w:tc>
        <w:tc>
          <w:tcPr>
            <w:tcW w:w="339" w:type="dxa"/>
            <w:gridSpan w:val="6"/>
          </w:tcPr>
          <w:p w14:paraId="3D6CF6AF" w14:textId="77777777" w:rsidR="00793664" w:rsidRPr="00F42545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ru-RU"/>
              </w:rPr>
            </w:pPr>
          </w:p>
        </w:tc>
        <w:tc>
          <w:tcPr>
            <w:tcW w:w="338" w:type="dxa"/>
            <w:gridSpan w:val="2"/>
          </w:tcPr>
          <w:p w14:paraId="3D6CF6B0" w14:textId="77777777" w:rsidR="00793664" w:rsidRPr="00F42545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ru-RU"/>
              </w:rPr>
            </w:pPr>
          </w:p>
        </w:tc>
        <w:tc>
          <w:tcPr>
            <w:tcW w:w="340" w:type="dxa"/>
          </w:tcPr>
          <w:p w14:paraId="3D6CF6B1" w14:textId="77777777" w:rsidR="00793664" w:rsidRPr="00F42545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ru-RU"/>
              </w:rPr>
            </w:pPr>
          </w:p>
        </w:tc>
        <w:tc>
          <w:tcPr>
            <w:tcW w:w="344" w:type="dxa"/>
            <w:gridSpan w:val="4"/>
          </w:tcPr>
          <w:p w14:paraId="3D6CF6B2" w14:textId="77777777" w:rsidR="00793664" w:rsidRPr="00F42545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ru-RU"/>
              </w:rPr>
            </w:pPr>
          </w:p>
        </w:tc>
        <w:tc>
          <w:tcPr>
            <w:tcW w:w="340" w:type="dxa"/>
            <w:gridSpan w:val="2"/>
          </w:tcPr>
          <w:p w14:paraId="3D6CF6B3" w14:textId="77777777" w:rsidR="00793664" w:rsidRPr="00F42545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ru-RU"/>
              </w:rPr>
            </w:pPr>
          </w:p>
        </w:tc>
        <w:tc>
          <w:tcPr>
            <w:tcW w:w="344" w:type="dxa"/>
          </w:tcPr>
          <w:p w14:paraId="3D6CF6B4" w14:textId="77777777" w:rsidR="00793664" w:rsidRPr="00F42545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ru-RU"/>
              </w:rPr>
            </w:pPr>
          </w:p>
        </w:tc>
      </w:tr>
      <w:tr w:rsidR="00793664" w:rsidRPr="00602DD2" w14:paraId="3D6CF6C7" w14:textId="77777777" w:rsidTr="00B824BB">
        <w:trPr>
          <w:trHeight w:val="346"/>
        </w:trPr>
        <w:tc>
          <w:tcPr>
            <w:tcW w:w="691" w:type="dxa"/>
            <w:vMerge/>
            <w:noWrap/>
          </w:tcPr>
          <w:p w14:paraId="3D6CF6B6" w14:textId="77777777" w:rsidR="00793664" w:rsidRPr="00602DD2" w:rsidRDefault="00793664" w:rsidP="00745F72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5043" w:type="dxa"/>
            <w:gridSpan w:val="12"/>
          </w:tcPr>
          <w:p w14:paraId="3D6CF6B7" w14:textId="77777777"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56" w:type="dxa"/>
            <w:gridSpan w:val="4"/>
          </w:tcPr>
          <w:p w14:paraId="3D6CF6B8" w14:textId="77777777"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38" w:type="dxa"/>
            <w:gridSpan w:val="2"/>
          </w:tcPr>
          <w:p w14:paraId="3D6CF6B9" w14:textId="77777777"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38" w:type="dxa"/>
            <w:gridSpan w:val="4"/>
          </w:tcPr>
          <w:p w14:paraId="3D6CF6BA" w14:textId="77777777"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38" w:type="dxa"/>
            <w:gridSpan w:val="3"/>
          </w:tcPr>
          <w:p w14:paraId="3D6CF6BB" w14:textId="77777777"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34" w:type="dxa"/>
            <w:gridSpan w:val="3"/>
          </w:tcPr>
          <w:p w14:paraId="3D6CF6BC" w14:textId="77777777"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43" w:type="dxa"/>
            <w:gridSpan w:val="2"/>
          </w:tcPr>
          <w:p w14:paraId="3D6CF6BD" w14:textId="77777777"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38" w:type="dxa"/>
            <w:gridSpan w:val="3"/>
          </w:tcPr>
          <w:p w14:paraId="3D6CF6BE" w14:textId="77777777"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38" w:type="dxa"/>
            <w:gridSpan w:val="4"/>
          </w:tcPr>
          <w:p w14:paraId="3D6CF6BF" w14:textId="77777777"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38" w:type="dxa"/>
            <w:gridSpan w:val="2"/>
          </w:tcPr>
          <w:p w14:paraId="3D6CF6C0" w14:textId="77777777"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39" w:type="dxa"/>
            <w:gridSpan w:val="6"/>
          </w:tcPr>
          <w:p w14:paraId="3D6CF6C1" w14:textId="77777777"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38" w:type="dxa"/>
            <w:gridSpan w:val="2"/>
          </w:tcPr>
          <w:p w14:paraId="3D6CF6C2" w14:textId="77777777"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40" w:type="dxa"/>
          </w:tcPr>
          <w:p w14:paraId="3D6CF6C3" w14:textId="77777777"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44" w:type="dxa"/>
            <w:gridSpan w:val="4"/>
          </w:tcPr>
          <w:p w14:paraId="3D6CF6C4" w14:textId="77777777"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40" w:type="dxa"/>
            <w:gridSpan w:val="2"/>
          </w:tcPr>
          <w:p w14:paraId="3D6CF6C5" w14:textId="77777777"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44" w:type="dxa"/>
          </w:tcPr>
          <w:p w14:paraId="3D6CF6C6" w14:textId="77777777"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14:paraId="3D6CF6CB" w14:textId="77777777" w:rsidTr="00F42545">
        <w:trPr>
          <w:trHeight w:val="486"/>
        </w:trPr>
        <w:tc>
          <w:tcPr>
            <w:tcW w:w="10840" w:type="dxa"/>
            <w:gridSpan w:val="56"/>
            <w:vAlign w:val="center"/>
          </w:tcPr>
          <w:p w14:paraId="3D6CF6C8" w14:textId="77777777" w:rsidR="009A07B7" w:rsidRPr="00602DD2" w:rsidRDefault="009A07B7" w:rsidP="005065B3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</w:p>
          <w:p w14:paraId="3D6CF6C9" w14:textId="77777777" w:rsidR="00BF14A0" w:rsidRPr="00AE15E3" w:rsidRDefault="00BF14A0" w:rsidP="005065B3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AE15E3">
              <w:rPr>
                <w:rFonts w:ascii="Cambria" w:hAnsi="Cambria"/>
                <w:b/>
                <w:bCs/>
                <w:sz w:val="24"/>
                <w:szCs w:val="24"/>
              </w:rPr>
              <w:t>ДЕКЛАРИРАМ, ЧЕ:</w:t>
            </w:r>
          </w:p>
          <w:p w14:paraId="3D6CF6CA" w14:textId="77777777" w:rsidR="009A07B7" w:rsidRPr="00602DD2" w:rsidRDefault="009A07B7" w:rsidP="005065B3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</w:p>
        </w:tc>
      </w:tr>
      <w:tr w:rsidR="00BF14A0" w:rsidRPr="00602DD2" w14:paraId="3D6CF6D1" w14:textId="77777777" w:rsidTr="00B824BB">
        <w:trPr>
          <w:trHeight w:val="939"/>
        </w:trPr>
        <w:tc>
          <w:tcPr>
            <w:tcW w:w="691" w:type="dxa"/>
            <w:noWrap/>
          </w:tcPr>
          <w:p w14:paraId="3D6CF6CC" w14:textId="77777777"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10.</w:t>
            </w:r>
          </w:p>
        </w:tc>
        <w:tc>
          <w:tcPr>
            <w:tcW w:w="8251" w:type="dxa"/>
            <w:gridSpan w:val="41"/>
          </w:tcPr>
          <w:p w14:paraId="3D6CF6CD" w14:textId="77777777" w:rsidR="00BF14A0" w:rsidRPr="00602DD2" w:rsidRDefault="009A07B7" w:rsidP="007255F9">
            <w:pPr>
              <w:spacing w:after="0" w:line="240" w:lineRule="auto"/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Имам н</w:t>
            </w:r>
            <w:r w:rsidR="00BF14A0" w:rsidRPr="00602DD2">
              <w:rPr>
                <w:rFonts w:ascii="Cambria" w:hAnsi="Cambria"/>
                <w:sz w:val="20"/>
                <w:szCs w:val="20"/>
              </w:rPr>
              <w:t>аличие на обстоятелства по преобразуване: сливане/придобиване/разделяне?</w:t>
            </w:r>
            <w:r w:rsidR="00BF14A0" w:rsidRPr="00602DD2">
              <w:rPr>
                <w:rFonts w:ascii="Cambria" w:hAnsi="Cambria"/>
                <w:b/>
                <w:sz w:val="20"/>
                <w:szCs w:val="20"/>
              </w:rPr>
              <w:t>(</w:t>
            </w:r>
            <w:r w:rsidR="00BF14A0" w:rsidRPr="00602DD2">
              <w:rPr>
                <w:rFonts w:ascii="Cambria" w:hAnsi="Cambria"/>
                <w:b/>
                <w:sz w:val="20"/>
                <w:szCs w:val="20"/>
                <w:u w:val="single"/>
              </w:rPr>
              <w:t>Попълва се само, когато преобразуването е извършено след 01.01.2014 г.)</w:t>
            </w:r>
          </w:p>
          <w:p w14:paraId="3D6CF6CE" w14:textId="77777777" w:rsidR="00BF14A0" w:rsidRPr="00602DD2" w:rsidRDefault="00BF14A0" w:rsidP="007255F9">
            <w:pPr>
              <w:spacing w:after="0" w:line="240" w:lineRule="auto"/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 xml:space="preserve">Ако сте посочили „ДА“, моля да попълните и </w:t>
            </w:r>
            <w:r w:rsidRPr="008D4BA0">
              <w:rPr>
                <w:rFonts w:ascii="Cambria" w:hAnsi="Cambria"/>
                <w:b/>
                <w:sz w:val="20"/>
                <w:szCs w:val="20"/>
              </w:rPr>
              <w:t>декларация съгласно т. 6 от Указанията към настоящата Декларация.</w:t>
            </w:r>
          </w:p>
        </w:tc>
        <w:tc>
          <w:tcPr>
            <w:tcW w:w="906" w:type="dxa"/>
            <w:gridSpan w:val="9"/>
            <w:vAlign w:val="center"/>
          </w:tcPr>
          <w:p w14:paraId="3D6CF6CF" w14:textId="77777777"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vAlign w:val="center"/>
          </w:tcPr>
          <w:p w14:paraId="3D6CF6D0" w14:textId="77777777"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9A07B7" w:rsidRPr="00602DD2" w14:paraId="3D6CF6D7" w14:textId="77777777" w:rsidTr="00B824BB">
        <w:trPr>
          <w:trHeight w:val="1050"/>
        </w:trPr>
        <w:tc>
          <w:tcPr>
            <w:tcW w:w="691" w:type="dxa"/>
            <w:vMerge w:val="restart"/>
          </w:tcPr>
          <w:p w14:paraId="3D6CF6D2" w14:textId="77777777" w:rsidR="009A07B7" w:rsidRPr="00602DD2" w:rsidRDefault="009A07B7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11.</w:t>
            </w:r>
          </w:p>
          <w:p w14:paraId="3D6CF6D3" w14:textId="77777777" w:rsidR="009A07B7" w:rsidRPr="00602DD2" w:rsidRDefault="009A07B7" w:rsidP="007255F9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8251" w:type="dxa"/>
            <w:gridSpan w:val="41"/>
          </w:tcPr>
          <w:p w14:paraId="3D6CF6D4" w14:textId="77777777" w:rsidR="009A07B7" w:rsidRPr="00602DD2" w:rsidRDefault="009A07B7" w:rsidP="00301B7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Поддържам поне един вид от взаимоотношенията по чл. 2, </w:t>
            </w:r>
            <w:proofErr w:type="spellStart"/>
            <w:r w:rsidRPr="00602DD2">
              <w:rPr>
                <w:rFonts w:ascii="Cambria" w:hAnsi="Cambria"/>
                <w:sz w:val="20"/>
                <w:szCs w:val="20"/>
              </w:rPr>
              <w:t>пар</w:t>
            </w:r>
            <w:proofErr w:type="spellEnd"/>
            <w:r w:rsidRPr="00602DD2">
              <w:rPr>
                <w:rFonts w:ascii="Cambria" w:hAnsi="Cambria"/>
                <w:sz w:val="20"/>
                <w:szCs w:val="20"/>
              </w:rPr>
              <w:t>. 2, букви „а“ - „г“ от Регламент (ЕС) № 1407/2013</w:t>
            </w:r>
            <w:r w:rsidR="007E351B" w:rsidRPr="00602DD2">
              <w:rPr>
                <w:rFonts w:ascii="Cambria" w:hAnsi="Cambria"/>
                <w:sz w:val="20"/>
                <w:szCs w:val="20"/>
              </w:rPr>
              <w:t>:</w:t>
            </w:r>
            <w:r w:rsidRPr="00602DD2">
              <w:rPr>
                <w:rFonts w:ascii="Cambria" w:hAnsi="Cambria"/>
                <w:sz w:val="20"/>
                <w:szCs w:val="20"/>
              </w:rPr>
              <w:br/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Ако сте посочили „ДА“, попълнете следната информация за предприятията, които образуват „едно и също предприятие“:</w:t>
            </w:r>
          </w:p>
        </w:tc>
        <w:tc>
          <w:tcPr>
            <w:tcW w:w="906" w:type="dxa"/>
            <w:gridSpan w:val="9"/>
            <w:noWrap/>
            <w:vAlign w:val="center"/>
          </w:tcPr>
          <w:p w14:paraId="3D6CF6D5" w14:textId="77777777" w:rsidR="009A07B7" w:rsidRPr="00602DD2" w:rsidRDefault="009A07B7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noWrap/>
            <w:vAlign w:val="center"/>
          </w:tcPr>
          <w:p w14:paraId="3D6CF6D6" w14:textId="77777777" w:rsidR="009A07B7" w:rsidRPr="00602DD2" w:rsidRDefault="009A07B7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E850E2" w:rsidRPr="00602DD2" w14:paraId="3D6CF6DB" w14:textId="77777777" w:rsidTr="00B824BB">
        <w:trPr>
          <w:trHeight w:val="355"/>
        </w:trPr>
        <w:tc>
          <w:tcPr>
            <w:tcW w:w="691" w:type="dxa"/>
            <w:vMerge/>
          </w:tcPr>
          <w:p w14:paraId="3D6CF6D8" w14:textId="77777777" w:rsidR="009A07B7" w:rsidRPr="00602DD2" w:rsidRDefault="009A07B7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5043" w:type="dxa"/>
            <w:gridSpan w:val="12"/>
            <w:noWrap/>
            <w:vAlign w:val="center"/>
          </w:tcPr>
          <w:p w14:paraId="3D6CF6D9" w14:textId="77777777" w:rsidR="009A07B7" w:rsidRPr="00602DD2" w:rsidRDefault="009A07B7" w:rsidP="007255F9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Наименование:</w:t>
            </w:r>
          </w:p>
        </w:tc>
        <w:tc>
          <w:tcPr>
            <w:tcW w:w="5106" w:type="dxa"/>
            <w:gridSpan w:val="43"/>
            <w:vAlign w:val="center"/>
          </w:tcPr>
          <w:p w14:paraId="3D6CF6DA" w14:textId="77777777" w:rsidR="009A07B7" w:rsidRPr="00602DD2" w:rsidRDefault="00532E95" w:rsidP="007255F9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ЕИК/БУЛСТАТ</w:t>
            </w:r>
            <w:r>
              <w:rPr>
                <w:rFonts w:ascii="Cambria" w:hAnsi="Cambria"/>
                <w:b/>
                <w:sz w:val="20"/>
                <w:szCs w:val="20"/>
              </w:rPr>
              <w:t>/ЕГН/Чуждестранен идентификационен номер</w:t>
            </w:r>
            <w:r w:rsidR="009A07B7" w:rsidRPr="00602DD2">
              <w:rPr>
                <w:rFonts w:ascii="Cambria" w:hAnsi="Cambria"/>
                <w:b/>
                <w:bCs/>
                <w:sz w:val="20"/>
                <w:szCs w:val="20"/>
              </w:rPr>
              <w:t>:</w:t>
            </w:r>
          </w:p>
        </w:tc>
      </w:tr>
      <w:tr w:rsidR="00793664" w:rsidRPr="00532E95" w14:paraId="3D6CF6ED" w14:textId="77777777" w:rsidTr="00B824BB">
        <w:trPr>
          <w:trHeight w:val="355"/>
        </w:trPr>
        <w:tc>
          <w:tcPr>
            <w:tcW w:w="691" w:type="dxa"/>
            <w:vMerge/>
          </w:tcPr>
          <w:p w14:paraId="3D6CF6DC" w14:textId="77777777"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5043" w:type="dxa"/>
            <w:gridSpan w:val="12"/>
            <w:noWrap/>
          </w:tcPr>
          <w:p w14:paraId="3D6CF6DD" w14:textId="77777777"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28" w:type="dxa"/>
            <w:gridSpan w:val="3"/>
          </w:tcPr>
          <w:p w14:paraId="3D6CF6DE" w14:textId="77777777"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2"/>
          </w:tcPr>
          <w:p w14:paraId="3D6CF6DF" w14:textId="77777777"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4"/>
          </w:tcPr>
          <w:p w14:paraId="3D6CF6E0" w14:textId="77777777"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3"/>
          </w:tcPr>
          <w:p w14:paraId="3D6CF6E1" w14:textId="77777777"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5" w:type="dxa"/>
            <w:gridSpan w:val="4"/>
          </w:tcPr>
          <w:p w14:paraId="3D6CF6E2" w14:textId="77777777"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26" w:type="dxa"/>
          </w:tcPr>
          <w:p w14:paraId="3D6CF6E3" w14:textId="77777777"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3"/>
          </w:tcPr>
          <w:p w14:paraId="3D6CF6E4" w14:textId="77777777"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4"/>
          </w:tcPr>
          <w:p w14:paraId="3D6CF6E5" w14:textId="77777777"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2"/>
          </w:tcPr>
          <w:p w14:paraId="3D6CF6E6" w14:textId="77777777"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6"/>
          </w:tcPr>
          <w:p w14:paraId="3D6CF6E7" w14:textId="77777777"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5" w:type="dxa"/>
            <w:gridSpan w:val="3"/>
          </w:tcPr>
          <w:p w14:paraId="3D6CF6E8" w14:textId="77777777"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</w:tcPr>
          <w:p w14:paraId="3D6CF6E9" w14:textId="77777777"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4" w:type="dxa"/>
            <w:gridSpan w:val="4"/>
          </w:tcPr>
          <w:p w14:paraId="3D6CF6EA" w14:textId="77777777"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2"/>
          </w:tcPr>
          <w:p w14:paraId="3D6CF6EB" w14:textId="77777777"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4" w:type="dxa"/>
          </w:tcPr>
          <w:p w14:paraId="3D6CF6EC" w14:textId="77777777"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</w:tr>
      <w:tr w:rsidR="00793664" w:rsidRPr="00532E95" w14:paraId="3D6CF6FF" w14:textId="77777777" w:rsidTr="00B824BB">
        <w:trPr>
          <w:trHeight w:val="355"/>
        </w:trPr>
        <w:tc>
          <w:tcPr>
            <w:tcW w:w="691" w:type="dxa"/>
            <w:vMerge/>
          </w:tcPr>
          <w:p w14:paraId="3D6CF6EE" w14:textId="77777777"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5043" w:type="dxa"/>
            <w:gridSpan w:val="12"/>
            <w:noWrap/>
          </w:tcPr>
          <w:p w14:paraId="3D6CF6EF" w14:textId="77777777"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28" w:type="dxa"/>
            <w:gridSpan w:val="3"/>
          </w:tcPr>
          <w:p w14:paraId="3D6CF6F0" w14:textId="77777777"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2"/>
          </w:tcPr>
          <w:p w14:paraId="3D6CF6F1" w14:textId="77777777"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4"/>
          </w:tcPr>
          <w:p w14:paraId="3D6CF6F2" w14:textId="77777777"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3"/>
          </w:tcPr>
          <w:p w14:paraId="3D6CF6F3" w14:textId="77777777"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5" w:type="dxa"/>
            <w:gridSpan w:val="4"/>
          </w:tcPr>
          <w:p w14:paraId="3D6CF6F4" w14:textId="77777777"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26" w:type="dxa"/>
          </w:tcPr>
          <w:p w14:paraId="3D6CF6F5" w14:textId="77777777"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3"/>
          </w:tcPr>
          <w:p w14:paraId="3D6CF6F6" w14:textId="77777777"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4"/>
          </w:tcPr>
          <w:p w14:paraId="3D6CF6F7" w14:textId="77777777"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2"/>
          </w:tcPr>
          <w:p w14:paraId="3D6CF6F8" w14:textId="77777777"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6"/>
          </w:tcPr>
          <w:p w14:paraId="3D6CF6F9" w14:textId="77777777"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5" w:type="dxa"/>
            <w:gridSpan w:val="3"/>
          </w:tcPr>
          <w:p w14:paraId="3D6CF6FA" w14:textId="77777777"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</w:tcPr>
          <w:p w14:paraId="3D6CF6FB" w14:textId="77777777"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4" w:type="dxa"/>
            <w:gridSpan w:val="4"/>
          </w:tcPr>
          <w:p w14:paraId="3D6CF6FC" w14:textId="77777777"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2"/>
          </w:tcPr>
          <w:p w14:paraId="3D6CF6FD" w14:textId="77777777"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4" w:type="dxa"/>
          </w:tcPr>
          <w:p w14:paraId="3D6CF6FE" w14:textId="77777777"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</w:tr>
      <w:tr w:rsidR="00793664" w:rsidRPr="00532E95" w14:paraId="3D6CF711" w14:textId="77777777" w:rsidTr="00B824BB">
        <w:trPr>
          <w:trHeight w:val="355"/>
        </w:trPr>
        <w:tc>
          <w:tcPr>
            <w:tcW w:w="691" w:type="dxa"/>
            <w:vMerge/>
          </w:tcPr>
          <w:p w14:paraId="3D6CF700" w14:textId="77777777"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5043" w:type="dxa"/>
            <w:gridSpan w:val="12"/>
            <w:noWrap/>
          </w:tcPr>
          <w:p w14:paraId="3D6CF701" w14:textId="77777777"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28" w:type="dxa"/>
            <w:gridSpan w:val="3"/>
          </w:tcPr>
          <w:p w14:paraId="3D6CF702" w14:textId="77777777"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2"/>
          </w:tcPr>
          <w:p w14:paraId="3D6CF703" w14:textId="77777777"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4"/>
          </w:tcPr>
          <w:p w14:paraId="3D6CF704" w14:textId="77777777"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3"/>
          </w:tcPr>
          <w:p w14:paraId="3D6CF705" w14:textId="77777777"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5" w:type="dxa"/>
            <w:gridSpan w:val="4"/>
          </w:tcPr>
          <w:p w14:paraId="3D6CF706" w14:textId="77777777"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26" w:type="dxa"/>
          </w:tcPr>
          <w:p w14:paraId="3D6CF707" w14:textId="77777777"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3"/>
          </w:tcPr>
          <w:p w14:paraId="3D6CF708" w14:textId="77777777"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4"/>
          </w:tcPr>
          <w:p w14:paraId="3D6CF709" w14:textId="77777777"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2"/>
          </w:tcPr>
          <w:p w14:paraId="3D6CF70A" w14:textId="77777777"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6"/>
          </w:tcPr>
          <w:p w14:paraId="3D6CF70B" w14:textId="77777777"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5" w:type="dxa"/>
            <w:gridSpan w:val="3"/>
          </w:tcPr>
          <w:p w14:paraId="3D6CF70C" w14:textId="77777777"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</w:tcPr>
          <w:p w14:paraId="3D6CF70D" w14:textId="77777777"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4" w:type="dxa"/>
            <w:gridSpan w:val="4"/>
          </w:tcPr>
          <w:p w14:paraId="3D6CF70E" w14:textId="77777777"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2"/>
          </w:tcPr>
          <w:p w14:paraId="3D6CF70F" w14:textId="77777777"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4" w:type="dxa"/>
          </w:tcPr>
          <w:p w14:paraId="3D6CF710" w14:textId="77777777"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</w:tr>
      <w:tr w:rsidR="00BF14A0" w:rsidRPr="00602DD2" w14:paraId="3D6CF714" w14:textId="77777777" w:rsidTr="00B824BB">
        <w:trPr>
          <w:trHeight w:val="781"/>
        </w:trPr>
        <w:tc>
          <w:tcPr>
            <w:tcW w:w="691" w:type="dxa"/>
            <w:vMerge w:val="restart"/>
          </w:tcPr>
          <w:p w14:paraId="3D6CF712" w14:textId="77777777" w:rsidR="00BF14A0" w:rsidRPr="00602DD2" w:rsidRDefault="00BF14A0" w:rsidP="00AE56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12.</w:t>
            </w:r>
          </w:p>
        </w:tc>
        <w:tc>
          <w:tcPr>
            <w:tcW w:w="10149" w:type="dxa"/>
            <w:gridSpan w:val="55"/>
          </w:tcPr>
          <w:p w14:paraId="3D6CF713" w14:textId="77777777" w:rsidR="00BF14A0" w:rsidRPr="00602DD2" w:rsidRDefault="00BF14A0" w:rsidP="00D4640F">
            <w:pPr>
              <w:spacing w:after="0" w:line="240" w:lineRule="auto"/>
              <w:jc w:val="both"/>
              <w:rPr>
                <w:rFonts w:ascii="Cambria" w:hAnsi="Cambria"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Cs/>
                <w:sz w:val="20"/>
                <w:szCs w:val="20"/>
              </w:rPr>
              <w:t xml:space="preserve">През предходните две години (година „Х-1“ и година „Х-2“) и през текущата година „Х“ до датата на декларирането съм получил, 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включително в резултат на преобразуването по т. 10, както и като „едно и също предприятие“ съгласно т. 11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>, следните минимални помощи</w:t>
            </w:r>
            <w:r w:rsidR="002C13D2" w:rsidRPr="00602DD2">
              <w:rPr>
                <w:rFonts w:ascii="Cambria" w:hAnsi="Cambria"/>
                <w:bCs/>
                <w:sz w:val="20"/>
                <w:szCs w:val="20"/>
              </w:rPr>
              <w:t>(получени на територията на Република България</w:t>
            </w:r>
            <w:r w:rsidR="002C13D2" w:rsidRPr="00602DD2">
              <w:rPr>
                <w:rFonts w:ascii="Cambria" w:hAnsi="Cambria"/>
                <w:bCs/>
                <w:sz w:val="20"/>
                <w:szCs w:val="20"/>
                <w:vertAlign w:val="superscript"/>
              </w:rPr>
              <w:t>***</w:t>
            </w:r>
            <w:r w:rsidR="002C13D2" w:rsidRPr="00602DD2">
              <w:rPr>
                <w:rFonts w:ascii="Cambria" w:hAnsi="Cambria"/>
                <w:bCs/>
                <w:sz w:val="20"/>
                <w:szCs w:val="20"/>
              </w:rPr>
              <w:t>)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>:</w:t>
            </w:r>
          </w:p>
        </w:tc>
      </w:tr>
      <w:tr w:rsidR="00BF14A0" w:rsidRPr="00602DD2" w14:paraId="3D6CF71F" w14:textId="77777777" w:rsidTr="00B824BB">
        <w:trPr>
          <w:trHeight w:val="694"/>
        </w:trPr>
        <w:tc>
          <w:tcPr>
            <w:tcW w:w="691" w:type="dxa"/>
            <w:vMerge/>
            <w:textDirection w:val="btLr"/>
            <w:vAlign w:val="center"/>
          </w:tcPr>
          <w:p w14:paraId="3D6CF715" w14:textId="77777777"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91" w:type="dxa"/>
            <w:gridSpan w:val="2"/>
            <w:vMerge w:val="restart"/>
            <w:vAlign w:val="center"/>
          </w:tcPr>
          <w:p w14:paraId="3D6CF716" w14:textId="77777777" w:rsidR="00BF14A0" w:rsidRPr="00602DD2" w:rsidRDefault="00BF14A0" w:rsidP="009B22C4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Получател/и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br/>
            </w:r>
            <w:r w:rsidR="009A07B7" w:rsidRPr="00602DD2">
              <w:rPr>
                <w:rFonts w:ascii="Cambria" w:hAnsi="Cambria"/>
                <w:sz w:val="16"/>
                <w:szCs w:val="16"/>
              </w:rPr>
              <w:t>(</w:t>
            </w:r>
            <w:r w:rsidR="009B22C4">
              <w:rPr>
                <w:rFonts w:ascii="Cambria" w:hAnsi="Cambria"/>
                <w:sz w:val="16"/>
                <w:szCs w:val="16"/>
              </w:rPr>
              <w:t xml:space="preserve"> наименование и </w:t>
            </w:r>
            <w:r w:rsidRPr="00602DD2">
              <w:rPr>
                <w:rFonts w:ascii="Cambria" w:hAnsi="Cambria"/>
                <w:sz w:val="16"/>
                <w:szCs w:val="16"/>
              </w:rPr>
              <w:t>ЕИК/БУЛСТАТ</w:t>
            </w:r>
            <w:r w:rsidR="001231EA" w:rsidRPr="00F42545">
              <w:rPr>
                <w:rFonts w:ascii="Cambria" w:hAnsi="Cambria"/>
                <w:sz w:val="16"/>
                <w:szCs w:val="16"/>
                <w:lang w:val="ru-RU"/>
              </w:rPr>
              <w:t>/</w:t>
            </w:r>
            <w:r w:rsidR="001231EA">
              <w:rPr>
                <w:rFonts w:ascii="Cambria" w:hAnsi="Cambria"/>
                <w:sz w:val="16"/>
                <w:szCs w:val="16"/>
              </w:rPr>
              <w:t xml:space="preserve">   ЕГН/</w:t>
            </w:r>
            <w:proofErr w:type="spellStart"/>
            <w:r w:rsidR="001231EA">
              <w:rPr>
                <w:rFonts w:ascii="Cambria" w:hAnsi="Cambria"/>
                <w:sz w:val="16"/>
                <w:szCs w:val="16"/>
              </w:rPr>
              <w:t>Чуждестра-нен</w:t>
            </w:r>
            <w:proofErr w:type="spellEnd"/>
            <w:r w:rsidR="00D04616" w:rsidRPr="005D4FFC">
              <w:rPr>
                <w:rFonts w:ascii="Cambria" w:hAnsi="Cambria"/>
                <w:sz w:val="16"/>
                <w:szCs w:val="16"/>
                <w:lang w:val="ru-RU"/>
              </w:rPr>
              <w:t xml:space="preserve"> </w:t>
            </w:r>
            <w:proofErr w:type="spellStart"/>
            <w:r w:rsidR="001231EA">
              <w:rPr>
                <w:rFonts w:ascii="Cambria" w:hAnsi="Cambria"/>
                <w:sz w:val="16"/>
                <w:szCs w:val="16"/>
              </w:rPr>
              <w:t>идентификацио-нен</w:t>
            </w:r>
            <w:proofErr w:type="spellEnd"/>
            <w:r w:rsidR="001231EA">
              <w:rPr>
                <w:rFonts w:ascii="Cambria" w:hAnsi="Cambria"/>
                <w:sz w:val="16"/>
                <w:szCs w:val="16"/>
              </w:rPr>
              <w:t xml:space="preserve"> код</w:t>
            </w:r>
            <w:r w:rsidRPr="00602DD2">
              <w:rPr>
                <w:rFonts w:ascii="Cambria" w:hAnsi="Cambria"/>
                <w:sz w:val="16"/>
                <w:szCs w:val="16"/>
              </w:rPr>
              <w:t>)</w:t>
            </w:r>
          </w:p>
        </w:tc>
        <w:tc>
          <w:tcPr>
            <w:tcW w:w="1430" w:type="dxa"/>
            <w:gridSpan w:val="2"/>
            <w:vMerge w:val="restart"/>
            <w:vAlign w:val="center"/>
          </w:tcPr>
          <w:p w14:paraId="3D6CF717" w14:textId="77777777" w:rsidR="009A07B7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proofErr w:type="spellStart"/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Адми</w:t>
            </w:r>
            <w:proofErr w:type="spellEnd"/>
            <w:r w:rsidR="009A07B7" w:rsidRPr="00602DD2">
              <w:rPr>
                <w:rFonts w:ascii="Cambria" w:hAnsi="Cambria"/>
                <w:b/>
                <w:bCs/>
                <w:sz w:val="20"/>
                <w:szCs w:val="20"/>
              </w:rPr>
              <w:t>-</w:t>
            </w:r>
          </w:p>
          <w:p w14:paraId="3D6CF718" w14:textId="77777777"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proofErr w:type="spellStart"/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ни</w:t>
            </w:r>
            <w:r w:rsidR="009A07B7" w:rsidRPr="00602DD2">
              <w:rPr>
                <w:rFonts w:ascii="Cambria" w:hAnsi="Cambria"/>
                <w:b/>
                <w:bCs/>
                <w:sz w:val="20"/>
                <w:szCs w:val="20"/>
              </w:rPr>
              <w:t>с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тратор</w:t>
            </w:r>
            <w:proofErr w:type="spellEnd"/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 xml:space="preserve"> на помощта</w:t>
            </w:r>
          </w:p>
          <w:p w14:paraId="3D6CF719" w14:textId="77777777"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sz w:val="16"/>
                <w:szCs w:val="16"/>
              </w:rPr>
              <w:t>(наименование и ЕИК/БУЛСТАТ)</w:t>
            </w:r>
          </w:p>
        </w:tc>
        <w:tc>
          <w:tcPr>
            <w:tcW w:w="1549" w:type="dxa"/>
            <w:gridSpan w:val="4"/>
            <w:vMerge w:val="restart"/>
            <w:vAlign w:val="center"/>
          </w:tcPr>
          <w:p w14:paraId="3D6CF71A" w14:textId="77777777"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Разходи, за които е получена помощта/цел на помощта</w:t>
            </w:r>
          </w:p>
          <w:p w14:paraId="3D6CF71B" w14:textId="77777777" w:rsidR="00BF14A0" w:rsidRPr="00602DD2" w:rsidRDefault="00BF14A0" w:rsidP="00B21BEA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  <w:lang w:val="en-US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(с думи)</w:t>
            </w:r>
          </w:p>
        </w:tc>
        <w:tc>
          <w:tcPr>
            <w:tcW w:w="1276" w:type="dxa"/>
            <w:gridSpan w:val="12"/>
            <w:vMerge w:val="restart"/>
            <w:vAlign w:val="center"/>
          </w:tcPr>
          <w:p w14:paraId="3D6CF71C" w14:textId="77777777" w:rsidR="00BF14A0" w:rsidRPr="00602DD2" w:rsidRDefault="00BF14A0" w:rsidP="00A12D55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Общ размерна помощта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  <w:t xml:space="preserve">= 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a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  <w:t>+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b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  <w:t>+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c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  <w:t>+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d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  <w:t>+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e</w:t>
            </w:r>
          </w:p>
          <w:p w14:paraId="3D6CF71D" w14:textId="77777777"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(в лева)</w:t>
            </w:r>
          </w:p>
        </w:tc>
        <w:tc>
          <w:tcPr>
            <w:tcW w:w="4303" w:type="dxa"/>
            <w:gridSpan w:val="35"/>
            <w:vAlign w:val="center"/>
          </w:tcPr>
          <w:p w14:paraId="3D6CF71E" w14:textId="77777777"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за дейност/и, попадаща/и до съответните прагове:</w:t>
            </w:r>
          </w:p>
        </w:tc>
      </w:tr>
      <w:tr w:rsidR="00BF14A0" w:rsidRPr="00602DD2" w14:paraId="3D6CF72A" w14:textId="77777777" w:rsidTr="00B824BB">
        <w:trPr>
          <w:trHeight w:val="273"/>
        </w:trPr>
        <w:tc>
          <w:tcPr>
            <w:tcW w:w="691" w:type="dxa"/>
            <w:vMerge/>
          </w:tcPr>
          <w:p w14:paraId="3D6CF720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91" w:type="dxa"/>
            <w:gridSpan w:val="2"/>
            <w:vMerge/>
            <w:vAlign w:val="center"/>
          </w:tcPr>
          <w:p w14:paraId="3D6CF721" w14:textId="77777777"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430" w:type="dxa"/>
            <w:gridSpan w:val="2"/>
            <w:vMerge/>
            <w:vAlign w:val="center"/>
          </w:tcPr>
          <w:p w14:paraId="3D6CF722" w14:textId="77777777"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49" w:type="dxa"/>
            <w:gridSpan w:val="4"/>
            <w:vMerge/>
            <w:vAlign w:val="center"/>
          </w:tcPr>
          <w:p w14:paraId="3D6CF723" w14:textId="77777777"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gridSpan w:val="12"/>
            <w:vMerge/>
            <w:vAlign w:val="center"/>
          </w:tcPr>
          <w:p w14:paraId="3D6CF724" w14:textId="77777777"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757" w:type="dxa"/>
            <w:gridSpan w:val="7"/>
            <w:vAlign w:val="center"/>
          </w:tcPr>
          <w:p w14:paraId="3D6CF725" w14:textId="77777777" w:rsidR="00BF14A0" w:rsidRPr="00602DD2" w:rsidRDefault="00BF14A0" w:rsidP="003A423A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en-US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  <w:lang w:val="en-US"/>
              </w:rPr>
              <w:t>a</w:t>
            </w:r>
          </w:p>
        </w:tc>
        <w:tc>
          <w:tcPr>
            <w:tcW w:w="945" w:type="dxa"/>
            <w:gridSpan w:val="7"/>
            <w:vAlign w:val="center"/>
          </w:tcPr>
          <w:p w14:paraId="3D6CF726" w14:textId="77777777" w:rsidR="00BF14A0" w:rsidRPr="00602DD2" w:rsidRDefault="00BF14A0" w:rsidP="003A423A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en-US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  <w:lang w:val="en-US"/>
              </w:rPr>
              <w:t>b</w:t>
            </w:r>
          </w:p>
        </w:tc>
        <w:tc>
          <w:tcPr>
            <w:tcW w:w="850" w:type="dxa"/>
            <w:gridSpan w:val="9"/>
            <w:vAlign w:val="center"/>
          </w:tcPr>
          <w:p w14:paraId="3D6CF727" w14:textId="77777777" w:rsidR="00BF14A0" w:rsidRPr="00602DD2" w:rsidRDefault="00BF14A0" w:rsidP="003A423A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en-US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  <w:lang w:val="en-US"/>
              </w:rPr>
              <w:t>c</w:t>
            </w:r>
          </w:p>
        </w:tc>
        <w:tc>
          <w:tcPr>
            <w:tcW w:w="851" w:type="dxa"/>
            <w:gridSpan w:val="8"/>
            <w:vAlign w:val="center"/>
          </w:tcPr>
          <w:p w14:paraId="3D6CF728" w14:textId="77777777" w:rsidR="00BF14A0" w:rsidRPr="00602DD2" w:rsidRDefault="00BF14A0" w:rsidP="003A423A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en-US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  <w:lang w:val="en-US"/>
              </w:rPr>
              <w:t>d</w:t>
            </w:r>
          </w:p>
        </w:tc>
        <w:tc>
          <w:tcPr>
            <w:tcW w:w="900" w:type="dxa"/>
            <w:gridSpan w:val="4"/>
            <w:vAlign w:val="center"/>
          </w:tcPr>
          <w:p w14:paraId="3D6CF729" w14:textId="77777777" w:rsidR="00BF14A0" w:rsidRPr="00602DD2" w:rsidRDefault="00BF14A0" w:rsidP="003A423A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en-US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  <w:lang w:val="en-US"/>
              </w:rPr>
              <w:t>e</w:t>
            </w:r>
          </w:p>
        </w:tc>
      </w:tr>
      <w:tr w:rsidR="00BF14A0" w:rsidRPr="00602DD2" w14:paraId="3D6CF735" w14:textId="77777777" w:rsidTr="00B824BB">
        <w:trPr>
          <w:trHeight w:val="1430"/>
        </w:trPr>
        <w:tc>
          <w:tcPr>
            <w:tcW w:w="691" w:type="dxa"/>
            <w:vMerge/>
          </w:tcPr>
          <w:p w14:paraId="3D6CF72B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91" w:type="dxa"/>
            <w:gridSpan w:val="2"/>
            <w:vMerge/>
            <w:vAlign w:val="center"/>
          </w:tcPr>
          <w:p w14:paraId="3D6CF72C" w14:textId="77777777"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430" w:type="dxa"/>
            <w:gridSpan w:val="2"/>
            <w:vMerge/>
            <w:vAlign w:val="center"/>
          </w:tcPr>
          <w:p w14:paraId="3D6CF72D" w14:textId="77777777"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49" w:type="dxa"/>
            <w:gridSpan w:val="4"/>
            <w:vMerge/>
            <w:vAlign w:val="center"/>
          </w:tcPr>
          <w:p w14:paraId="3D6CF72E" w14:textId="77777777"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gridSpan w:val="12"/>
            <w:vMerge/>
            <w:vAlign w:val="center"/>
          </w:tcPr>
          <w:p w14:paraId="3D6CF72F" w14:textId="77777777"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757" w:type="dxa"/>
            <w:gridSpan w:val="7"/>
            <w:textDirection w:val="btLr"/>
            <w:vAlign w:val="center"/>
          </w:tcPr>
          <w:p w14:paraId="3D6CF730" w14:textId="77777777" w:rsidR="00BF14A0" w:rsidRPr="00602DD2" w:rsidRDefault="00BF14A0" w:rsidP="00D211E7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02DD2">
              <w:rPr>
                <w:rFonts w:ascii="Cambria" w:hAnsi="Cambria"/>
                <w:b/>
                <w:sz w:val="18"/>
                <w:szCs w:val="18"/>
              </w:rPr>
              <w:t>„шосеен транспорт“</w:t>
            </w:r>
          </w:p>
        </w:tc>
        <w:tc>
          <w:tcPr>
            <w:tcW w:w="945" w:type="dxa"/>
            <w:gridSpan w:val="7"/>
            <w:textDirection w:val="btLr"/>
            <w:vAlign w:val="center"/>
          </w:tcPr>
          <w:p w14:paraId="3D6CF731" w14:textId="77777777" w:rsidR="00BF14A0" w:rsidRPr="00602DD2" w:rsidRDefault="00BF14A0" w:rsidP="00D211E7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02DD2">
              <w:rPr>
                <w:rFonts w:ascii="Cambria" w:hAnsi="Cambria"/>
                <w:b/>
                <w:sz w:val="18"/>
                <w:szCs w:val="18"/>
              </w:rPr>
              <w:t>други дейности по Рег. (ЕС) 1407/2013</w:t>
            </w:r>
          </w:p>
        </w:tc>
        <w:tc>
          <w:tcPr>
            <w:tcW w:w="850" w:type="dxa"/>
            <w:gridSpan w:val="9"/>
            <w:textDirection w:val="btLr"/>
            <w:vAlign w:val="center"/>
          </w:tcPr>
          <w:p w14:paraId="3D6CF732" w14:textId="77777777" w:rsidR="00BF14A0" w:rsidRPr="00940238" w:rsidRDefault="00BF14A0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proofErr w:type="spellStart"/>
            <w:r w:rsidRPr="00602DD2">
              <w:rPr>
                <w:rFonts w:ascii="Cambria" w:hAnsi="Cambria"/>
                <w:b/>
                <w:sz w:val="18"/>
                <w:szCs w:val="18"/>
              </w:rPr>
              <w:t>УОИИ</w:t>
            </w:r>
            <w:r w:rsidR="00940238">
              <w:rPr>
                <w:rFonts w:ascii="Cambria" w:hAnsi="Cambria"/>
                <w:b/>
                <w:sz w:val="18"/>
                <w:szCs w:val="18"/>
              </w:rPr>
              <w:t>по</w:t>
            </w:r>
            <w:proofErr w:type="spellEnd"/>
            <w:r w:rsidR="00940238">
              <w:rPr>
                <w:rFonts w:ascii="Cambria" w:hAnsi="Cambria"/>
                <w:b/>
                <w:sz w:val="18"/>
                <w:szCs w:val="18"/>
              </w:rPr>
              <w:t xml:space="preserve"> Рег. (ЕС) 360/2012</w:t>
            </w:r>
            <w:r w:rsidR="004B2FA1">
              <w:rPr>
                <w:rStyle w:val="ac"/>
                <w:rFonts w:ascii="Cambria" w:hAnsi="Cambria"/>
                <w:b/>
                <w:sz w:val="18"/>
                <w:szCs w:val="18"/>
              </w:rPr>
              <w:footnoteReference w:id="2"/>
            </w:r>
          </w:p>
        </w:tc>
        <w:tc>
          <w:tcPr>
            <w:tcW w:w="851" w:type="dxa"/>
            <w:gridSpan w:val="8"/>
            <w:textDirection w:val="btLr"/>
            <w:vAlign w:val="center"/>
          </w:tcPr>
          <w:p w14:paraId="3D6CF733" w14:textId="77777777" w:rsidR="00BF14A0" w:rsidRPr="00602DD2" w:rsidRDefault="00BF14A0" w:rsidP="00066514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02DD2">
              <w:rPr>
                <w:rFonts w:ascii="Cambria" w:hAnsi="Cambria"/>
                <w:b/>
                <w:sz w:val="18"/>
                <w:szCs w:val="18"/>
              </w:rPr>
              <w:t>по Рег.  (ЕС) 1408/2013</w:t>
            </w:r>
            <w:r w:rsidRPr="00602DD2">
              <w:rPr>
                <w:rStyle w:val="ac"/>
                <w:rFonts w:ascii="Cambria" w:hAnsi="Cambria"/>
                <w:b/>
                <w:sz w:val="18"/>
                <w:szCs w:val="18"/>
              </w:rPr>
              <w:footnoteReference w:id="3"/>
            </w:r>
          </w:p>
        </w:tc>
        <w:tc>
          <w:tcPr>
            <w:tcW w:w="900" w:type="dxa"/>
            <w:gridSpan w:val="4"/>
            <w:textDirection w:val="btLr"/>
            <w:vAlign w:val="center"/>
          </w:tcPr>
          <w:p w14:paraId="3D6CF734" w14:textId="77777777" w:rsidR="00BF14A0" w:rsidRPr="00602DD2" w:rsidRDefault="00BF14A0" w:rsidP="009B22C4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18"/>
                <w:szCs w:val="18"/>
              </w:rPr>
              <w:t xml:space="preserve">по Рег.  (ЕС) </w:t>
            </w:r>
            <w:r w:rsidR="00940238">
              <w:rPr>
                <w:rFonts w:ascii="Cambria" w:hAnsi="Cambria"/>
                <w:b/>
                <w:sz w:val="18"/>
                <w:szCs w:val="18"/>
              </w:rPr>
              <w:t>717</w:t>
            </w:r>
            <w:r w:rsidRPr="00602DD2">
              <w:rPr>
                <w:rFonts w:ascii="Cambria" w:hAnsi="Cambria"/>
                <w:b/>
                <w:sz w:val="18"/>
                <w:szCs w:val="18"/>
              </w:rPr>
              <w:t>/</w:t>
            </w:r>
            <w:r w:rsidR="009B22C4">
              <w:rPr>
                <w:rFonts w:ascii="Cambria" w:hAnsi="Cambria"/>
                <w:b/>
                <w:sz w:val="18"/>
                <w:szCs w:val="18"/>
              </w:rPr>
              <w:t>2014</w:t>
            </w:r>
            <w:r w:rsidRPr="00602DD2">
              <w:rPr>
                <w:rStyle w:val="ac"/>
                <w:rFonts w:ascii="Cambria" w:hAnsi="Cambria"/>
                <w:b/>
                <w:sz w:val="18"/>
                <w:szCs w:val="18"/>
              </w:rPr>
              <w:footnoteReference w:id="4"/>
            </w:r>
          </w:p>
        </w:tc>
      </w:tr>
      <w:tr w:rsidR="00BF14A0" w:rsidRPr="00602DD2" w14:paraId="3D6CF74A" w14:textId="77777777" w:rsidTr="00B824BB">
        <w:trPr>
          <w:trHeight w:val="967"/>
        </w:trPr>
        <w:tc>
          <w:tcPr>
            <w:tcW w:w="691" w:type="dxa"/>
            <w:vMerge/>
          </w:tcPr>
          <w:p w14:paraId="3D6CF736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91" w:type="dxa"/>
            <w:gridSpan w:val="2"/>
            <w:vMerge/>
            <w:vAlign w:val="center"/>
          </w:tcPr>
          <w:p w14:paraId="3D6CF737" w14:textId="77777777"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430" w:type="dxa"/>
            <w:gridSpan w:val="2"/>
            <w:vMerge/>
            <w:vAlign w:val="center"/>
          </w:tcPr>
          <w:p w14:paraId="3D6CF738" w14:textId="77777777"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49" w:type="dxa"/>
            <w:gridSpan w:val="4"/>
            <w:vMerge/>
            <w:vAlign w:val="center"/>
          </w:tcPr>
          <w:p w14:paraId="3D6CF739" w14:textId="77777777"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gridSpan w:val="12"/>
            <w:vMerge/>
            <w:vAlign w:val="center"/>
          </w:tcPr>
          <w:p w14:paraId="3D6CF73A" w14:textId="77777777"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757" w:type="dxa"/>
            <w:gridSpan w:val="7"/>
            <w:vAlign w:val="center"/>
          </w:tcPr>
          <w:p w14:paraId="3D6CF73B" w14:textId="77777777" w:rsidR="00BF14A0" w:rsidRPr="00602DD2" w:rsidRDefault="00BF14A0" w:rsidP="00DC24D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Arial"/>
                <w:sz w:val="13"/>
                <w:szCs w:val="13"/>
              </w:rPr>
              <w:t>до</w:t>
            </w:r>
          </w:p>
          <w:p w14:paraId="3D6CF73C" w14:textId="77777777" w:rsidR="00BF14A0" w:rsidRPr="00602DD2" w:rsidRDefault="00BF14A0" w:rsidP="00DC24D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 xml:space="preserve">100 000 </w:t>
            </w:r>
            <w:r w:rsidRPr="00602DD2">
              <w:rPr>
                <w:rFonts w:ascii="Cambria" w:hAnsi="Cambria" w:cs="Arial"/>
                <w:sz w:val="13"/>
                <w:szCs w:val="13"/>
              </w:rPr>
              <w:t>евро</w:t>
            </w:r>
          </w:p>
          <w:p w14:paraId="3D6CF73D" w14:textId="77777777" w:rsidR="00BF14A0" w:rsidRPr="00602DD2" w:rsidRDefault="00BF14A0" w:rsidP="00DC24D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 xml:space="preserve">(195 583 </w:t>
            </w:r>
            <w:r w:rsidRPr="00602DD2">
              <w:rPr>
                <w:rFonts w:ascii="Cambria" w:hAnsi="Cambria" w:cs="Arial"/>
                <w:sz w:val="13"/>
                <w:szCs w:val="13"/>
              </w:rPr>
              <w:t>лв</w:t>
            </w:r>
            <w:r w:rsidRPr="00602DD2">
              <w:rPr>
                <w:rFonts w:ascii="Cambria" w:hAnsi="Cambria" w:cs="Gisha"/>
                <w:sz w:val="13"/>
                <w:szCs w:val="13"/>
              </w:rPr>
              <w:t>.)</w:t>
            </w:r>
          </w:p>
        </w:tc>
        <w:tc>
          <w:tcPr>
            <w:tcW w:w="945" w:type="dxa"/>
            <w:gridSpan w:val="7"/>
            <w:vAlign w:val="center"/>
          </w:tcPr>
          <w:p w14:paraId="3D6CF73E" w14:textId="77777777" w:rsidR="00BF14A0" w:rsidRPr="00602DD2" w:rsidRDefault="00BF14A0" w:rsidP="00A12D5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Arial"/>
                <w:sz w:val="13"/>
                <w:szCs w:val="13"/>
              </w:rPr>
              <w:t>до</w:t>
            </w:r>
          </w:p>
          <w:p w14:paraId="3D6CF73F" w14:textId="77777777" w:rsidR="00BF14A0" w:rsidRPr="00602DD2" w:rsidRDefault="00BF14A0" w:rsidP="00A12D5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 xml:space="preserve">200 000 </w:t>
            </w:r>
            <w:r w:rsidRPr="00602DD2">
              <w:rPr>
                <w:rFonts w:ascii="Cambria" w:hAnsi="Cambria" w:cs="Arial"/>
                <w:sz w:val="13"/>
                <w:szCs w:val="13"/>
              </w:rPr>
              <w:t>евро</w:t>
            </w:r>
          </w:p>
          <w:p w14:paraId="3D6CF740" w14:textId="77777777" w:rsidR="00BF14A0" w:rsidRPr="00602DD2" w:rsidRDefault="00BF14A0" w:rsidP="00884434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>(391</w:t>
            </w:r>
            <w:r w:rsidR="009A07B7" w:rsidRPr="00602DD2">
              <w:rPr>
                <w:rFonts w:ascii="Cambria" w:hAnsi="Cambria" w:cs="Gisha"/>
                <w:sz w:val="13"/>
                <w:szCs w:val="13"/>
              </w:rPr>
              <w:t> </w:t>
            </w:r>
            <w:r w:rsidRPr="00602DD2">
              <w:rPr>
                <w:rFonts w:ascii="Cambria" w:hAnsi="Cambria" w:cs="Gisha"/>
                <w:sz w:val="13"/>
                <w:szCs w:val="13"/>
              </w:rPr>
              <w:t>166</w:t>
            </w:r>
            <w:r w:rsidRPr="00602DD2">
              <w:rPr>
                <w:rFonts w:ascii="Cambria" w:hAnsi="Cambria" w:cs="Arial"/>
                <w:sz w:val="13"/>
                <w:szCs w:val="13"/>
              </w:rPr>
              <w:t>лв</w:t>
            </w:r>
            <w:r w:rsidRPr="00602DD2">
              <w:rPr>
                <w:rFonts w:ascii="Cambria" w:hAnsi="Cambria" w:cs="Gisha"/>
                <w:sz w:val="13"/>
                <w:szCs w:val="13"/>
              </w:rPr>
              <w:t>.)</w:t>
            </w:r>
          </w:p>
        </w:tc>
        <w:tc>
          <w:tcPr>
            <w:tcW w:w="850" w:type="dxa"/>
            <w:gridSpan w:val="9"/>
            <w:vAlign w:val="center"/>
          </w:tcPr>
          <w:p w14:paraId="3D6CF741" w14:textId="77777777" w:rsidR="00BF14A0" w:rsidRPr="00602DD2" w:rsidRDefault="00BF14A0" w:rsidP="00A12D5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Arial"/>
                <w:sz w:val="13"/>
                <w:szCs w:val="13"/>
              </w:rPr>
              <w:t>до</w:t>
            </w:r>
          </w:p>
          <w:p w14:paraId="3D6CF742" w14:textId="77777777" w:rsidR="00BF14A0" w:rsidRPr="00602DD2" w:rsidRDefault="00BF14A0" w:rsidP="00A12D5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 xml:space="preserve">500 000 </w:t>
            </w:r>
            <w:r w:rsidRPr="00602DD2">
              <w:rPr>
                <w:rFonts w:ascii="Cambria" w:hAnsi="Cambria" w:cs="Arial"/>
                <w:sz w:val="13"/>
                <w:szCs w:val="13"/>
              </w:rPr>
              <w:t>евро</w:t>
            </w:r>
          </w:p>
          <w:p w14:paraId="3D6CF743" w14:textId="77777777" w:rsidR="00BF14A0" w:rsidRPr="00602DD2" w:rsidRDefault="00BF14A0" w:rsidP="00884434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>(977</w:t>
            </w:r>
            <w:r w:rsidR="009A07B7" w:rsidRPr="00602DD2">
              <w:rPr>
                <w:rFonts w:ascii="Cambria" w:hAnsi="Cambria" w:cs="Gisha"/>
                <w:sz w:val="13"/>
                <w:szCs w:val="13"/>
              </w:rPr>
              <w:t> </w:t>
            </w:r>
            <w:r w:rsidRPr="00602DD2">
              <w:rPr>
                <w:rFonts w:ascii="Cambria" w:hAnsi="Cambria" w:cs="Gisha"/>
                <w:sz w:val="13"/>
                <w:szCs w:val="13"/>
              </w:rPr>
              <w:t>915</w:t>
            </w:r>
            <w:r w:rsidRPr="00602DD2">
              <w:rPr>
                <w:rFonts w:ascii="Cambria" w:hAnsi="Cambria" w:cs="Arial"/>
                <w:sz w:val="13"/>
                <w:szCs w:val="13"/>
              </w:rPr>
              <w:t>лв</w:t>
            </w:r>
            <w:r w:rsidRPr="00602DD2">
              <w:rPr>
                <w:rFonts w:ascii="Cambria" w:hAnsi="Cambria" w:cs="Gisha"/>
                <w:sz w:val="13"/>
                <w:szCs w:val="13"/>
              </w:rPr>
              <w:t>.)</w:t>
            </w:r>
          </w:p>
        </w:tc>
        <w:tc>
          <w:tcPr>
            <w:tcW w:w="851" w:type="dxa"/>
            <w:gridSpan w:val="8"/>
            <w:vAlign w:val="center"/>
          </w:tcPr>
          <w:p w14:paraId="3D6CF744" w14:textId="77777777" w:rsidR="00BF14A0" w:rsidRPr="00602DD2" w:rsidRDefault="00BF14A0" w:rsidP="00A12D5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Arial"/>
                <w:sz w:val="13"/>
                <w:szCs w:val="13"/>
              </w:rPr>
              <w:t>до</w:t>
            </w:r>
          </w:p>
          <w:p w14:paraId="3D6CF745" w14:textId="77777777" w:rsidR="00BF14A0" w:rsidRPr="00602DD2" w:rsidRDefault="00BF14A0" w:rsidP="00A12D5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 xml:space="preserve">15 000 </w:t>
            </w:r>
            <w:r w:rsidRPr="00602DD2">
              <w:rPr>
                <w:rFonts w:ascii="Cambria" w:hAnsi="Cambria" w:cs="Arial"/>
                <w:sz w:val="13"/>
                <w:szCs w:val="13"/>
              </w:rPr>
              <w:t>евро</w:t>
            </w:r>
          </w:p>
          <w:p w14:paraId="3D6CF746" w14:textId="77777777" w:rsidR="00BF14A0" w:rsidRPr="00602DD2" w:rsidRDefault="00BF14A0" w:rsidP="00035C4A">
            <w:pPr>
              <w:spacing w:after="0" w:line="240" w:lineRule="auto"/>
              <w:jc w:val="center"/>
              <w:rPr>
                <w:rFonts w:ascii="Cambria" w:hAnsi="Cambria" w:cs="Gisha"/>
                <w:sz w:val="14"/>
                <w:szCs w:val="14"/>
                <w:highlight w:val="yellow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>(29 337,45</w:t>
            </w:r>
            <w:r w:rsidRPr="00602DD2">
              <w:rPr>
                <w:rFonts w:ascii="Cambria" w:hAnsi="Cambria" w:cs="Arial"/>
                <w:sz w:val="13"/>
                <w:szCs w:val="13"/>
              </w:rPr>
              <w:t>лв</w:t>
            </w:r>
            <w:r w:rsidRPr="00602DD2">
              <w:rPr>
                <w:rFonts w:ascii="Cambria" w:hAnsi="Cambria" w:cs="Gisha"/>
                <w:sz w:val="13"/>
                <w:szCs w:val="13"/>
              </w:rPr>
              <w:t>.)</w:t>
            </w:r>
          </w:p>
        </w:tc>
        <w:tc>
          <w:tcPr>
            <w:tcW w:w="900" w:type="dxa"/>
            <w:gridSpan w:val="4"/>
            <w:vAlign w:val="center"/>
          </w:tcPr>
          <w:p w14:paraId="3D6CF747" w14:textId="77777777" w:rsidR="00BF14A0" w:rsidRPr="00602DD2" w:rsidRDefault="00BF14A0" w:rsidP="00A12D5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Arial"/>
                <w:sz w:val="13"/>
                <w:szCs w:val="13"/>
              </w:rPr>
              <w:t>до</w:t>
            </w:r>
          </w:p>
          <w:p w14:paraId="3D6CF748" w14:textId="77777777" w:rsidR="00BF14A0" w:rsidRPr="00602DD2" w:rsidRDefault="00BF14A0" w:rsidP="00A12D5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 xml:space="preserve">30 000 </w:t>
            </w:r>
            <w:r w:rsidRPr="00602DD2">
              <w:rPr>
                <w:rFonts w:ascii="Cambria" w:hAnsi="Cambria" w:cs="Arial"/>
                <w:sz w:val="13"/>
                <w:szCs w:val="13"/>
              </w:rPr>
              <w:t>евро</w:t>
            </w:r>
          </w:p>
          <w:p w14:paraId="3D6CF749" w14:textId="77777777" w:rsidR="00BF14A0" w:rsidRPr="00602DD2" w:rsidRDefault="00BF14A0" w:rsidP="00342347">
            <w:pPr>
              <w:spacing w:after="0" w:line="240" w:lineRule="auto"/>
              <w:jc w:val="center"/>
              <w:rPr>
                <w:rFonts w:ascii="Cambria" w:hAnsi="Cambria" w:cs="Gisha"/>
                <w:sz w:val="14"/>
                <w:szCs w:val="14"/>
                <w:highlight w:val="yellow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>(58 674,90</w:t>
            </w:r>
            <w:r w:rsidRPr="00602DD2">
              <w:rPr>
                <w:rFonts w:ascii="Cambria" w:hAnsi="Cambria" w:cs="Arial"/>
                <w:sz w:val="13"/>
                <w:szCs w:val="13"/>
              </w:rPr>
              <w:t>лв</w:t>
            </w:r>
            <w:r w:rsidRPr="00602DD2">
              <w:rPr>
                <w:rFonts w:ascii="Cambria" w:hAnsi="Cambria" w:cs="Gisha"/>
                <w:sz w:val="13"/>
                <w:szCs w:val="13"/>
              </w:rPr>
              <w:t>.)</w:t>
            </w:r>
          </w:p>
        </w:tc>
      </w:tr>
      <w:tr w:rsidR="00BF14A0" w:rsidRPr="00602DD2" w14:paraId="3D6CF756" w14:textId="77777777" w:rsidTr="00B824BB">
        <w:trPr>
          <w:trHeight w:val="356"/>
        </w:trPr>
        <w:tc>
          <w:tcPr>
            <w:tcW w:w="691" w:type="dxa"/>
            <w:vMerge w:val="restart"/>
            <w:textDirection w:val="btLr"/>
            <w:vAlign w:val="center"/>
          </w:tcPr>
          <w:p w14:paraId="3D6CF74B" w14:textId="77777777"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Година</w:t>
            </w:r>
          </w:p>
          <w:p w14:paraId="3D6CF74C" w14:textId="77777777"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„Х“</w:t>
            </w:r>
          </w:p>
        </w:tc>
        <w:tc>
          <w:tcPr>
            <w:tcW w:w="1591" w:type="dxa"/>
            <w:gridSpan w:val="2"/>
          </w:tcPr>
          <w:p w14:paraId="3D6CF74D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30" w:type="dxa"/>
            <w:gridSpan w:val="2"/>
          </w:tcPr>
          <w:p w14:paraId="3D6CF74E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9" w:type="dxa"/>
            <w:gridSpan w:val="4"/>
          </w:tcPr>
          <w:p w14:paraId="3D6CF74F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12"/>
            <w:noWrap/>
          </w:tcPr>
          <w:p w14:paraId="3D6CF750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757" w:type="dxa"/>
            <w:gridSpan w:val="7"/>
            <w:noWrap/>
          </w:tcPr>
          <w:p w14:paraId="3D6CF751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945" w:type="dxa"/>
            <w:gridSpan w:val="7"/>
          </w:tcPr>
          <w:p w14:paraId="3D6CF752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9"/>
          </w:tcPr>
          <w:p w14:paraId="3D6CF753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8"/>
          </w:tcPr>
          <w:p w14:paraId="3D6CF754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00" w:type="dxa"/>
            <w:gridSpan w:val="4"/>
          </w:tcPr>
          <w:p w14:paraId="3D6CF755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14:paraId="3D6CF761" w14:textId="77777777" w:rsidTr="00B824BB">
        <w:trPr>
          <w:trHeight w:val="300"/>
        </w:trPr>
        <w:tc>
          <w:tcPr>
            <w:tcW w:w="691" w:type="dxa"/>
            <w:vMerge/>
            <w:vAlign w:val="center"/>
          </w:tcPr>
          <w:p w14:paraId="3D6CF757" w14:textId="77777777"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91" w:type="dxa"/>
            <w:gridSpan w:val="2"/>
            <w:noWrap/>
          </w:tcPr>
          <w:p w14:paraId="3D6CF758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30" w:type="dxa"/>
            <w:gridSpan w:val="2"/>
          </w:tcPr>
          <w:p w14:paraId="3D6CF759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9" w:type="dxa"/>
            <w:gridSpan w:val="4"/>
          </w:tcPr>
          <w:p w14:paraId="3D6CF75A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12"/>
            <w:noWrap/>
          </w:tcPr>
          <w:p w14:paraId="3D6CF75B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757" w:type="dxa"/>
            <w:gridSpan w:val="7"/>
            <w:noWrap/>
          </w:tcPr>
          <w:p w14:paraId="3D6CF75C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945" w:type="dxa"/>
            <w:gridSpan w:val="7"/>
          </w:tcPr>
          <w:p w14:paraId="3D6CF75D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9"/>
          </w:tcPr>
          <w:p w14:paraId="3D6CF75E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8"/>
          </w:tcPr>
          <w:p w14:paraId="3D6CF75F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00" w:type="dxa"/>
            <w:gridSpan w:val="4"/>
          </w:tcPr>
          <w:p w14:paraId="3D6CF760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14:paraId="3D6CF76C" w14:textId="77777777" w:rsidTr="00B824BB">
        <w:trPr>
          <w:trHeight w:val="315"/>
        </w:trPr>
        <w:tc>
          <w:tcPr>
            <w:tcW w:w="691" w:type="dxa"/>
            <w:vMerge/>
            <w:vAlign w:val="center"/>
          </w:tcPr>
          <w:p w14:paraId="3D6CF762" w14:textId="77777777"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91" w:type="dxa"/>
            <w:gridSpan w:val="2"/>
            <w:noWrap/>
          </w:tcPr>
          <w:p w14:paraId="3D6CF763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430" w:type="dxa"/>
            <w:gridSpan w:val="2"/>
          </w:tcPr>
          <w:p w14:paraId="3D6CF764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9" w:type="dxa"/>
            <w:gridSpan w:val="4"/>
          </w:tcPr>
          <w:p w14:paraId="3D6CF765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12"/>
            <w:noWrap/>
          </w:tcPr>
          <w:p w14:paraId="3D6CF766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757" w:type="dxa"/>
            <w:gridSpan w:val="7"/>
            <w:noWrap/>
          </w:tcPr>
          <w:p w14:paraId="3D6CF767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45" w:type="dxa"/>
            <w:gridSpan w:val="7"/>
          </w:tcPr>
          <w:p w14:paraId="3D6CF768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9"/>
          </w:tcPr>
          <w:p w14:paraId="3D6CF769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8"/>
          </w:tcPr>
          <w:p w14:paraId="3D6CF76A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00" w:type="dxa"/>
            <w:gridSpan w:val="4"/>
          </w:tcPr>
          <w:p w14:paraId="3D6CF76B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14:paraId="3D6CF778" w14:textId="77777777" w:rsidTr="00B824BB">
        <w:trPr>
          <w:trHeight w:val="286"/>
        </w:trPr>
        <w:tc>
          <w:tcPr>
            <w:tcW w:w="691" w:type="dxa"/>
            <w:vMerge w:val="restart"/>
            <w:textDirection w:val="btLr"/>
            <w:vAlign w:val="center"/>
          </w:tcPr>
          <w:p w14:paraId="3D6CF76D" w14:textId="77777777"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lastRenderedPageBreak/>
              <w:t>Година</w:t>
            </w:r>
          </w:p>
          <w:p w14:paraId="3D6CF76E" w14:textId="77777777"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„Х-1“</w:t>
            </w:r>
          </w:p>
        </w:tc>
        <w:tc>
          <w:tcPr>
            <w:tcW w:w="1591" w:type="dxa"/>
            <w:gridSpan w:val="2"/>
          </w:tcPr>
          <w:p w14:paraId="3D6CF76F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30" w:type="dxa"/>
            <w:gridSpan w:val="2"/>
          </w:tcPr>
          <w:p w14:paraId="3D6CF770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9" w:type="dxa"/>
            <w:gridSpan w:val="4"/>
          </w:tcPr>
          <w:p w14:paraId="3D6CF771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12"/>
            <w:noWrap/>
            <w:vAlign w:val="bottom"/>
          </w:tcPr>
          <w:p w14:paraId="3D6CF772" w14:textId="77777777"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757" w:type="dxa"/>
            <w:gridSpan w:val="7"/>
            <w:noWrap/>
            <w:vAlign w:val="bottom"/>
          </w:tcPr>
          <w:p w14:paraId="3D6CF773" w14:textId="77777777"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945" w:type="dxa"/>
            <w:gridSpan w:val="7"/>
            <w:vAlign w:val="bottom"/>
          </w:tcPr>
          <w:p w14:paraId="3D6CF774" w14:textId="77777777"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850" w:type="dxa"/>
            <w:gridSpan w:val="9"/>
            <w:vAlign w:val="bottom"/>
          </w:tcPr>
          <w:p w14:paraId="3D6CF775" w14:textId="77777777"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851" w:type="dxa"/>
            <w:gridSpan w:val="8"/>
            <w:vAlign w:val="bottom"/>
          </w:tcPr>
          <w:p w14:paraId="3D6CF776" w14:textId="77777777"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900" w:type="dxa"/>
            <w:gridSpan w:val="4"/>
            <w:vAlign w:val="bottom"/>
          </w:tcPr>
          <w:p w14:paraId="3D6CF777" w14:textId="77777777"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</w:tr>
      <w:tr w:rsidR="00BF14A0" w:rsidRPr="00602DD2" w14:paraId="3D6CF783" w14:textId="77777777" w:rsidTr="00B824BB">
        <w:trPr>
          <w:trHeight w:val="300"/>
        </w:trPr>
        <w:tc>
          <w:tcPr>
            <w:tcW w:w="691" w:type="dxa"/>
            <w:vMerge/>
            <w:vAlign w:val="center"/>
          </w:tcPr>
          <w:p w14:paraId="3D6CF779" w14:textId="77777777"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91" w:type="dxa"/>
            <w:gridSpan w:val="2"/>
            <w:noWrap/>
          </w:tcPr>
          <w:p w14:paraId="3D6CF77A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430" w:type="dxa"/>
            <w:gridSpan w:val="2"/>
          </w:tcPr>
          <w:p w14:paraId="3D6CF77B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9" w:type="dxa"/>
            <w:gridSpan w:val="4"/>
          </w:tcPr>
          <w:p w14:paraId="3D6CF77C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12"/>
            <w:noWrap/>
          </w:tcPr>
          <w:p w14:paraId="3D6CF77D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757" w:type="dxa"/>
            <w:gridSpan w:val="7"/>
            <w:noWrap/>
          </w:tcPr>
          <w:p w14:paraId="3D6CF77E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45" w:type="dxa"/>
            <w:gridSpan w:val="7"/>
          </w:tcPr>
          <w:p w14:paraId="3D6CF77F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9"/>
          </w:tcPr>
          <w:p w14:paraId="3D6CF780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8"/>
          </w:tcPr>
          <w:p w14:paraId="3D6CF781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00" w:type="dxa"/>
            <w:gridSpan w:val="4"/>
          </w:tcPr>
          <w:p w14:paraId="3D6CF782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14:paraId="3D6CF78E" w14:textId="77777777" w:rsidTr="00B824BB">
        <w:trPr>
          <w:trHeight w:val="300"/>
        </w:trPr>
        <w:tc>
          <w:tcPr>
            <w:tcW w:w="691" w:type="dxa"/>
            <w:vMerge/>
            <w:vAlign w:val="center"/>
          </w:tcPr>
          <w:p w14:paraId="3D6CF784" w14:textId="77777777"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91" w:type="dxa"/>
            <w:gridSpan w:val="2"/>
            <w:noWrap/>
          </w:tcPr>
          <w:p w14:paraId="3D6CF785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30" w:type="dxa"/>
            <w:gridSpan w:val="2"/>
          </w:tcPr>
          <w:p w14:paraId="3D6CF786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549" w:type="dxa"/>
            <w:gridSpan w:val="4"/>
          </w:tcPr>
          <w:p w14:paraId="3D6CF787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12"/>
            <w:noWrap/>
          </w:tcPr>
          <w:p w14:paraId="3D6CF788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757" w:type="dxa"/>
            <w:gridSpan w:val="7"/>
            <w:noWrap/>
          </w:tcPr>
          <w:p w14:paraId="3D6CF789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945" w:type="dxa"/>
            <w:gridSpan w:val="7"/>
          </w:tcPr>
          <w:p w14:paraId="3D6CF78A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9"/>
          </w:tcPr>
          <w:p w14:paraId="3D6CF78B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8"/>
          </w:tcPr>
          <w:p w14:paraId="3D6CF78C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00" w:type="dxa"/>
            <w:gridSpan w:val="4"/>
          </w:tcPr>
          <w:p w14:paraId="3D6CF78D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14:paraId="3D6CF79A" w14:textId="77777777" w:rsidTr="00B824BB">
        <w:trPr>
          <w:trHeight w:val="258"/>
        </w:trPr>
        <w:tc>
          <w:tcPr>
            <w:tcW w:w="691" w:type="dxa"/>
            <w:vMerge w:val="restart"/>
            <w:textDirection w:val="btLr"/>
            <w:vAlign w:val="center"/>
          </w:tcPr>
          <w:p w14:paraId="3D6CF78F" w14:textId="77777777"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Година</w:t>
            </w:r>
          </w:p>
          <w:p w14:paraId="3D6CF790" w14:textId="77777777"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„Х-2“</w:t>
            </w:r>
          </w:p>
        </w:tc>
        <w:tc>
          <w:tcPr>
            <w:tcW w:w="1591" w:type="dxa"/>
            <w:gridSpan w:val="2"/>
          </w:tcPr>
          <w:p w14:paraId="3D6CF791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30" w:type="dxa"/>
            <w:gridSpan w:val="2"/>
          </w:tcPr>
          <w:p w14:paraId="3D6CF792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9" w:type="dxa"/>
            <w:gridSpan w:val="4"/>
          </w:tcPr>
          <w:p w14:paraId="3D6CF793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12"/>
            <w:noWrap/>
          </w:tcPr>
          <w:p w14:paraId="3D6CF794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757" w:type="dxa"/>
            <w:gridSpan w:val="7"/>
            <w:noWrap/>
          </w:tcPr>
          <w:p w14:paraId="3D6CF795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945" w:type="dxa"/>
            <w:gridSpan w:val="7"/>
          </w:tcPr>
          <w:p w14:paraId="3D6CF796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9"/>
          </w:tcPr>
          <w:p w14:paraId="3D6CF797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8"/>
          </w:tcPr>
          <w:p w14:paraId="3D6CF798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00" w:type="dxa"/>
            <w:gridSpan w:val="4"/>
          </w:tcPr>
          <w:p w14:paraId="3D6CF799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14:paraId="3D6CF7A5" w14:textId="77777777" w:rsidTr="00B824BB">
        <w:trPr>
          <w:trHeight w:val="300"/>
        </w:trPr>
        <w:tc>
          <w:tcPr>
            <w:tcW w:w="691" w:type="dxa"/>
            <w:vMerge/>
          </w:tcPr>
          <w:p w14:paraId="3D6CF79B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91" w:type="dxa"/>
            <w:gridSpan w:val="2"/>
            <w:noWrap/>
          </w:tcPr>
          <w:p w14:paraId="3D6CF79C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30" w:type="dxa"/>
            <w:gridSpan w:val="2"/>
          </w:tcPr>
          <w:p w14:paraId="3D6CF79D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549" w:type="dxa"/>
            <w:gridSpan w:val="4"/>
          </w:tcPr>
          <w:p w14:paraId="3D6CF79E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12"/>
            <w:noWrap/>
          </w:tcPr>
          <w:p w14:paraId="3D6CF79F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757" w:type="dxa"/>
            <w:gridSpan w:val="7"/>
            <w:noWrap/>
          </w:tcPr>
          <w:p w14:paraId="3D6CF7A0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945" w:type="dxa"/>
            <w:gridSpan w:val="7"/>
          </w:tcPr>
          <w:p w14:paraId="3D6CF7A1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9"/>
          </w:tcPr>
          <w:p w14:paraId="3D6CF7A2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8"/>
          </w:tcPr>
          <w:p w14:paraId="3D6CF7A3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00" w:type="dxa"/>
            <w:gridSpan w:val="4"/>
          </w:tcPr>
          <w:p w14:paraId="3D6CF7A4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14:paraId="3D6CF7B0" w14:textId="77777777" w:rsidTr="00B824BB">
        <w:trPr>
          <w:trHeight w:val="315"/>
        </w:trPr>
        <w:tc>
          <w:tcPr>
            <w:tcW w:w="691" w:type="dxa"/>
            <w:vMerge/>
          </w:tcPr>
          <w:p w14:paraId="3D6CF7A6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91" w:type="dxa"/>
            <w:gridSpan w:val="2"/>
            <w:noWrap/>
          </w:tcPr>
          <w:p w14:paraId="3D6CF7A7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30" w:type="dxa"/>
            <w:gridSpan w:val="2"/>
          </w:tcPr>
          <w:p w14:paraId="3D6CF7A8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549" w:type="dxa"/>
            <w:gridSpan w:val="4"/>
          </w:tcPr>
          <w:p w14:paraId="3D6CF7A9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12"/>
            <w:noWrap/>
          </w:tcPr>
          <w:p w14:paraId="3D6CF7AA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757" w:type="dxa"/>
            <w:gridSpan w:val="7"/>
            <w:noWrap/>
          </w:tcPr>
          <w:p w14:paraId="3D6CF7AB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945" w:type="dxa"/>
            <w:gridSpan w:val="7"/>
          </w:tcPr>
          <w:p w14:paraId="3D6CF7AC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9"/>
          </w:tcPr>
          <w:p w14:paraId="3D6CF7AD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8"/>
          </w:tcPr>
          <w:p w14:paraId="3D6CF7AE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00" w:type="dxa"/>
            <w:gridSpan w:val="4"/>
          </w:tcPr>
          <w:p w14:paraId="3D6CF7AF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14:paraId="3D6CF7C6" w14:textId="77777777" w:rsidTr="00B824BB">
        <w:trPr>
          <w:trHeight w:val="596"/>
        </w:trPr>
        <w:tc>
          <w:tcPr>
            <w:tcW w:w="5261" w:type="dxa"/>
            <w:gridSpan w:val="9"/>
            <w:noWrap/>
            <w:vAlign w:val="center"/>
          </w:tcPr>
          <w:p w14:paraId="3D6CF7B1" w14:textId="77777777" w:rsidR="00341979" w:rsidRPr="00602DD2" w:rsidRDefault="00BF14A0" w:rsidP="00341979">
            <w:pPr>
              <w:spacing w:after="0" w:line="240" w:lineRule="auto"/>
              <w:jc w:val="right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Общо:</w:t>
            </w:r>
          </w:p>
        </w:tc>
        <w:tc>
          <w:tcPr>
            <w:tcW w:w="1276" w:type="dxa"/>
            <w:gridSpan w:val="12"/>
            <w:noWrap/>
            <w:vAlign w:val="center"/>
          </w:tcPr>
          <w:p w14:paraId="3D6CF7B2" w14:textId="77777777" w:rsidR="00292E95" w:rsidRPr="00602DD2" w:rsidRDefault="00292E95" w:rsidP="00292E95">
            <w:pPr>
              <w:spacing w:after="0" w:line="240" w:lineRule="auto"/>
              <w:rPr>
                <w:rFonts w:ascii="Cambria" w:hAnsi="Cambria"/>
                <w:bCs/>
                <w:sz w:val="16"/>
                <w:szCs w:val="16"/>
              </w:rPr>
            </w:pPr>
          </w:p>
          <w:p w14:paraId="3D6CF7B3" w14:textId="77777777" w:rsidR="00292E95" w:rsidRPr="00602DD2" w:rsidRDefault="00292E95" w:rsidP="00292E95">
            <w:pPr>
              <w:spacing w:after="0" w:line="240" w:lineRule="auto"/>
              <w:rPr>
                <w:rFonts w:ascii="Cambria" w:hAnsi="Cambria"/>
                <w:bCs/>
                <w:sz w:val="16"/>
                <w:szCs w:val="16"/>
              </w:rPr>
            </w:pPr>
          </w:p>
          <w:p w14:paraId="3D6CF7B4" w14:textId="77777777" w:rsidR="00292E95" w:rsidRPr="00602DD2" w:rsidRDefault="00292E95" w:rsidP="00292E95">
            <w:pPr>
              <w:spacing w:after="0" w:line="240" w:lineRule="auto"/>
              <w:rPr>
                <w:rFonts w:ascii="Cambria" w:hAnsi="Cambria"/>
                <w:bCs/>
                <w:sz w:val="16"/>
                <w:szCs w:val="16"/>
              </w:rPr>
            </w:pPr>
          </w:p>
          <w:p w14:paraId="3D6CF7B5" w14:textId="77777777" w:rsidR="00BF14A0" w:rsidRPr="00602DD2" w:rsidRDefault="00BF14A0" w:rsidP="00292E95">
            <w:pPr>
              <w:spacing w:after="0" w:line="240" w:lineRule="auto"/>
              <w:rPr>
                <w:rFonts w:ascii="Cambria" w:hAnsi="Cambria"/>
                <w:bCs/>
                <w:sz w:val="16"/>
                <w:szCs w:val="16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∑(</w:t>
            </w:r>
            <w:proofErr w:type="spellStart"/>
            <w:r w:rsidRPr="00602DD2">
              <w:rPr>
                <w:rFonts w:ascii="Cambria" w:hAnsi="Cambria"/>
                <w:bCs/>
                <w:sz w:val="16"/>
                <w:szCs w:val="16"/>
                <w:lang w:val="en-US"/>
              </w:rPr>
              <w:t>a+b+c+d+e</w:t>
            </w:r>
            <w:proofErr w:type="spellEnd"/>
            <w:r w:rsidRPr="00602DD2">
              <w:rPr>
                <w:rFonts w:ascii="Cambria" w:hAnsi="Cambria"/>
                <w:bCs/>
                <w:sz w:val="16"/>
                <w:szCs w:val="16"/>
              </w:rPr>
              <w:t>)</w:t>
            </w:r>
          </w:p>
          <w:p w14:paraId="3D6CF7B6" w14:textId="77777777" w:rsidR="00292E95" w:rsidRPr="00602DD2" w:rsidRDefault="00292E95" w:rsidP="00292E95">
            <w:pPr>
              <w:spacing w:after="0" w:line="240" w:lineRule="auto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757" w:type="dxa"/>
            <w:gridSpan w:val="7"/>
            <w:noWrap/>
            <w:vAlign w:val="center"/>
          </w:tcPr>
          <w:p w14:paraId="3D6CF7B7" w14:textId="77777777" w:rsidR="00292E95" w:rsidRPr="00602DD2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14:paraId="3D6CF7B8" w14:textId="77777777" w:rsidR="00292E95" w:rsidRPr="00602DD2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14:paraId="3D6CF7B9" w14:textId="77777777" w:rsidR="00BF14A0" w:rsidRPr="00602DD2" w:rsidRDefault="00BF14A0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∑</w:t>
            </w:r>
            <w:r w:rsidRPr="00602DD2">
              <w:rPr>
                <w:rFonts w:ascii="Cambria" w:hAnsi="Cambria"/>
                <w:bCs/>
                <w:sz w:val="16"/>
                <w:szCs w:val="16"/>
                <w:lang w:val="en-US"/>
              </w:rPr>
              <w:t>a</w:t>
            </w:r>
          </w:p>
        </w:tc>
        <w:tc>
          <w:tcPr>
            <w:tcW w:w="945" w:type="dxa"/>
            <w:gridSpan w:val="7"/>
            <w:vAlign w:val="center"/>
          </w:tcPr>
          <w:p w14:paraId="3D6CF7BA" w14:textId="77777777" w:rsidR="00292E95" w:rsidRPr="00602DD2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14:paraId="3D6CF7BB" w14:textId="77777777" w:rsidR="00292E95" w:rsidRPr="00602DD2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14:paraId="3D6CF7BC" w14:textId="77777777" w:rsidR="00BF14A0" w:rsidRPr="00602DD2" w:rsidRDefault="00BF14A0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  <w:lang w:val="en-US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∑</w:t>
            </w:r>
            <w:r w:rsidRPr="00602DD2">
              <w:rPr>
                <w:rFonts w:ascii="Cambria" w:hAnsi="Cambria"/>
                <w:bCs/>
                <w:sz w:val="16"/>
                <w:szCs w:val="16"/>
                <w:lang w:val="en-US"/>
              </w:rPr>
              <w:t>b</w:t>
            </w:r>
          </w:p>
        </w:tc>
        <w:tc>
          <w:tcPr>
            <w:tcW w:w="850" w:type="dxa"/>
            <w:gridSpan w:val="9"/>
            <w:vAlign w:val="center"/>
          </w:tcPr>
          <w:p w14:paraId="3D6CF7BD" w14:textId="77777777" w:rsidR="00292E95" w:rsidRPr="00602DD2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14:paraId="3D6CF7BE" w14:textId="77777777" w:rsidR="00292E95" w:rsidRPr="00602DD2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14:paraId="3D6CF7BF" w14:textId="77777777" w:rsidR="00BF14A0" w:rsidRPr="00602DD2" w:rsidRDefault="00BF14A0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  <w:lang w:val="en-US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∑</w:t>
            </w:r>
            <w:r w:rsidRPr="00602DD2">
              <w:rPr>
                <w:rFonts w:ascii="Cambria" w:hAnsi="Cambria"/>
                <w:bCs/>
                <w:sz w:val="16"/>
                <w:szCs w:val="16"/>
                <w:lang w:val="en-US"/>
              </w:rPr>
              <w:t>c</w:t>
            </w:r>
          </w:p>
        </w:tc>
        <w:tc>
          <w:tcPr>
            <w:tcW w:w="851" w:type="dxa"/>
            <w:gridSpan w:val="8"/>
            <w:vAlign w:val="center"/>
          </w:tcPr>
          <w:p w14:paraId="3D6CF7C0" w14:textId="77777777" w:rsidR="00292E95" w:rsidRPr="00602DD2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14:paraId="3D6CF7C1" w14:textId="77777777" w:rsidR="00292E95" w:rsidRPr="00602DD2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14:paraId="3D6CF7C2" w14:textId="77777777" w:rsidR="00BF14A0" w:rsidRPr="00602DD2" w:rsidRDefault="00BF14A0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∑</w:t>
            </w:r>
            <w:r w:rsidRPr="00602DD2">
              <w:rPr>
                <w:rFonts w:ascii="Cambria" w:hAnsi="Cambria"/>
                <w:bCs/>
                <w:sz w:val="16"/>
                <w:szCs w:val="16"/>
                <w:lang w:val="en-US"/>
              </w:rPr>
              <w:t>d</w:t>
            </w:r>
          </w:p>
        </w:tc>
        <w:tc>
          <w:tcPr>
            <w:tcW w:w="900" w:type="dxa"/>
            <w:gridSpan w:val="4"/>
            <w:vAlign w:val="center"/>
          </w:tcPr>
          <w:p w14:paraId="3D6CF7C3" w14:textId="77777777" w:rsidR="00292E95" w:rsidRPr="00602DD2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14:paraId="3D6CF7C4" w14:textId="77777777" w:rsidR="00292E95" w:rsidRPr="00602DD2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14:paraId="3D6CF7C5" w14:textId="77777777" w:rsidR="00292E95" w:rsidRPr="00602DD2" w:rsidRDefault="00BF14A0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∑</w:t>
            </w:r>
            <w:r w:rsidRPr="00602DD2">
              <w:rPr>
                <w:rFonts w:ascii="Cambria" w:hAnsi="Cambria"/>
                <w:bCs/>
                <w:sz w:val="16"/>
                <w:szCs w:val="16"/>
                <w:lang w:val="en-US"/>
              </w:rPr>
              <w:t>e</w:t>
            </w:r>
          </w:p>
        </w:tc>
      </w:tr>
      <w:tr w:rsidR="00BF14A0" w:rsidRPr="00602DD2" w14:paraId="3D6CF7CC" w14:textId="77777777" w:rsidTr="00B824BB">
        <w:trPr>
          <w:trHeight w:val="476"/>
        </w:trPr>
        <w:tc>
          <w:tcPr>
            <w:tcW w:w="691" w:type="dxa"/>
          </w:tcPr>
          <w:p w14:paraId="3D6CF7C7" w14:textId="77777777"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13.</w:t>
            </w:r>
          </w:p>
        </w:tc>
        <w:tc>
          <w:tcPr>
            <w:tcW w:w="8251" w:type="dxa"/>
            <w:gridSpan w:val="41"/>
          </w:tcPr>
          <w:p w14:paraId="3D6CF7C8" w14:textId="77777777" w:rsidR="00BF14A0" w:rsidRPr="00602DD2" w:rsidRDefault="00BF14A0" w:rsidP="007255F9">
            <w:pPr>
              <w:spacing w:after="0" w:line="240" w:lineRule="auto"/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Дейността, която се финансира,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попада в приложното поле на Регламент (Е</w:t>
            </w:r>
            <w:r w:rsidR="009027B1" w:rsidRPr="00602DD2">
              <w:rPr>
                <w:rFonts w:ascii="Cambria" w:hAnsi="Cambria"/>
                <w:b/>
                <w:sz w:val="20"/>
                <w:szCs w:val="20"/>
              </w:rPr>
              <w:t>С) № 1407/2013</w:t>
            </w:r>
            <w:r w:rsidR="00197370" w:rsidRPr="00602DD2">
              <w:rPr>
                <w:rFonts w:ascii="Cambria" w:hAnsi="Cambria"/>
                <w:b/>
                <w:sz w:val="20"/>
                <w:szCs w:val="20"/>
              </w:rPr>
              <w:t>:</w:t>
            </w:r>
          </w:p>
          <w:p w14:paraId="3D6CF7C9" w14:textId="77777777" w:rsidR="00BF14A0" w:rsidRPr="00602DD2" w:rsidRDefault="00197370" w:rsidP="007255F9">
            <w:pPr>
              <w:spacing w:after="0" w:line="240" w:lineRule="auto"/>
              <w:jc w:val="both"/>
              <w:rPr>
                <w:rFonts w:ascii="Cambria" w:hAnsi="Cambria"/>
                <w:i/>
                <w:sz w:val="20"/>
                <w:szCs w:val="20"/>
              </w:rPr>
            </w:pPr>
            <w:r w:rsidRPr="00602DD2">
              <w:rPr>
                <w:rFonts w:ascii="Cambria" w:hAnsi="Cambria"/>
                <w:i/>
                <w:sz w:val="18"/>
                <w:szCs w:val="18"/>
              </w:rPr>
              <w:t>/</w:t>
            </w:r>
            <w:r w:rsidR="00BF14A0" w:rsidRPr="00602DD2">
              <w:rPr>
                <w:rFonts w:ascii="Cambria" w:hAnsi="Cambria"/>
                <w:i/>
                <w:sz w:val="18"/>
                <w:szCs w:val="18"/>
              </w:rPr>
              <w:t>Ако посочите  „НЕ“, спирате с попъ</w:t>
            </w:r>
            <w:r w:rsidRPr="00602DD2">
              <w:rPr>
                <w:rFonts w:ascii="Cambria" w:hAnsi="Cambria"/>
                <w:i/>
                <w:sz w:val="18"/>
                <w:szCs w:val="18"/>
              </w:rPr>
              <w:t>лването на Декларацията до тук/</w:t>
            </w:r>
          </w:p>
        </w:tc>
        <w:tc>
          <w:tcPr>
            <w:tcW w:w="906" w:type="dxa"/>
            <w:gridSpan w:val="9"/>
            <w:noWrap/>
            <w:vAlign w:val="center"/>
          </w:tcPr>
          <w:p w14:paraId="3D6CF7CA" w14:textId="77777777"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noWrap/>
            <w:vAlign w:val="center"/>
          </w:tcPr>
          <w:p w14:paraId="3D6CF7CB" w14:textId="77777777"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14:paraId="3D6CF7D1" w14:textId="77777777" w:rsidTr="00B824BB">
        <w:trPr>
          <w:trHeight w:val="422"/>
        </w:trPr>
        <w:tc>
          <w:tcPr>
            <w:tcW w:w="691" w:type="dxa"/>
          </w:tcPr>
          <w:p w14:paraId="3D6CF7CD" w14:textId="77777777"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13а.</w:t>
            </w:r>
          </w:p>
        </w:tc>
        <w:tc>
          <w:tcPr>
            <w:tcW w:w="8251" w:type="dxa"/>
            <w:gridSpan w:val="41"/>
          </w:tcPr>
          <w:p w14:paraId="3D6CF7CE" w14:textId="77777777" w:rsidR="00BF14A0" w:rsidRPr="00602DD2" w:rsidRDefault="00BF14A0" w:rsidP="007255F9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Получателят/кандидатът извършва и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 xml:space="preserve"> дейност(и), която/</w:t>
            </w:r>
            <w:proofErr w:type="spellStart"/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ито</w:t>
            </w:r>
            <w:proofErr w:type="spellEnd"/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 xml:space="preserve"> е/са изключена/и от приложното поле на Регламент (ЕС) № 1407/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2013</w:t>
            </w:r>
            <w:r w:rsidRPr="00602DD2">
              <w:rPr>
                <w:rFonts w:ascii="Cambria" w:hAnsi="Cambria"/>
                <w:sz w:val="20"/>
                <w:szCs w:val="20"/>
              </w:rPr>
              <w:t>:</w:t>
            </w:r>
          </w:p>
        </w:tc>
        <w:tc>
          <w:tcPr>
            <w:tcW w:w="906" w:type="dxa"/>
            <w:gridSpan w:val="9"/>
            <w:noWrap/>
            <w:vAlign w:val="center"/>
          </w:tcPr>
          <w:p w14:paraId="3D6CF7CF" w14:textId="77777777"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noWrap/>
            <w:vAlign w:val="center"/>
          </w:tcPr>
          <w:p w14:paraId="3D6CF7D0" w14:textId="77777777"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14:paraId="3D6CF7D6" w14:textId="77777777" w:rsidTr="00B824BB">
        <w:trPr>
          <w:trHeight w:val="697"/>
        </w:trPr>
        <w:tc>
          <w:tcPr>
            <w:tcW w:w="691" w:type="dxa"/>
          </w:tcPr>
          <w:p w14:paraId="3D6CF7D2" w14:textId="77777777"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13б.</w:t>
            </w:r>
          </w:p>
        </w:tc>
        <w:tc>
          <w:tcPr>
            <w:tcW w:w="8251" w:type="dxa"/>
            <w:gridSpan w:val="41"/>
          </w:tcPr>
          <w:p w14:paraId="3D6CF7D3" w14:textId="77777777" w:rsidR="00BF14A0" w:rsidRPr="00602DD2" w:rsidRDefault="00BF14A0" w:rsidP="007F6BDB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В случая по т. 13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общият размер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на минималната  помощ за получателя/кандидата и предприятията, с които той образува "едно и също предприятие",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не надвишава левовата равностойност на 200 000 евро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за период от три последователни години</w:t>
            </w:r>
            <w:r w:rsidR="00197370" w:rsidRPr="00602DD2">
              <w:rPr>
                <w:rFonts w:ascii="Cambria" w:hAnsi="Cambria"/>
                <w:sz w:val="20"/>
                <w:szCs w:val="20"/>
              </w:rPr>
              <w:t xml:space="preserve"> (</w:t>
            </w:r>
            <w:proofErr w:type="spellStart"/>
            <w:r w:rsidR="00197370" w:rsidRPr="00602DD2">
              <w:rPr>
                <w:rFonts w:ascii="Cambria" w:hAnsi="Cambria"/>
                <w:sz w:val="20"/>
                <w:szCs w:val="20"/>
              </w:rPr>
              <w:t>години</w:t>
            </w:r>
            <w:r w:rsidRPr="00602DD2">
              <w:rPr>
                <w:rFonts w:ascii="Cambria" w:hAnsi="Cambria"/>
                <w:sz w:val="20"/>
                <w:szCs w:val="20"/>
              </w:rPr>
              <w:t>„Х</w:t>
            </w:r>
            <w:proofErr w:type="spellEnd"/>
            <w:r w:rsidRPr="00602DD2">
              <w:rPr>
                <w:rFonts w:ascii="Cambria" w:hAnsi="Cambria"/>
                <w:sz w:val="20"/>
                <w:szCs w:val="20"/>
              </w:rPr>
              <w:t>“, „Х-1“ и „Х-2“):</w:t>
            </w:r>
          </w:p>
        </w:tc>
        <w:tc>
          <w:tcPr>
            <w:tcW w:w="906" w:type="dxa"/>
            <w:gridSpan w:val="9"/>
            <w:noWrap/>
            <w:vAlign w:val="center"/>
          </w:tcPr>
          <w:p w14:paraId="3D6CF7D4" w14:textId="77777777"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noWrap/>
            <w:vAlign w:val="center"/>
          </w:tcPr>
          <w:p w14:paraId="3D6CF7D5" w14:textId="77777777"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14:paraId="3D6CF7DB" w14:textId="77777777" w:rsidTr="00B824BB">
        <w:trPr>
          <w:trHeight w:val="705"/>
        </w:trPr>
        <w:tc>
          <w:tcPr>
            <w:tcW w:w="691" w:type="dxa"/>
          </w:tcPr>
          <w:p w14:paraId="3D6CF7D7" w14:textId="77777777" w:rsidR="00BF14A0" w:rsidRPr="00602DD2" w:rsidRDefault="00BF14A0" w:rsidP="00254C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14.</w:t>
            </w:r>
          </w:p>
        </w:tc>
        <w:tc>
          <w:tcPr>
            <w:tcW w:w="8251" w:type="dxa"/>
            <w:gridSpan w:val="41"/>
          </w:tcPr>
          <w:p w14:paraId="3D6CF7D8" w14:textId="77777777" w:rsidR="00BF14A0" w:rsidRPr="00602DD2" w:rsidRDefault="00BF14A0" w:rsidP="00DE0C47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Минималната помощ се получава за дейност по извършване на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шосейни товарни превози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 xml:space="preserve"> за чужда сметка или срещу възнаграждение съгласно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Регламент (ЕС) № 1407/2013:</w:t>
            </w:r>
          </w:p>
        </w:tc>
        <w:tc>
          <w:tcPr>
            <w:tcW w:w="906" w:type="dxa"/>
            <w:gridSpan w:val="9"/>
            <w:noWrap/>
            <w:vAlign w:val="center"/>
          </w:tcPr>
          <w:p w14:paraId="3D6CF7D9" w14:textId="77777777"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noWrap/>
            <w:vAlign w:val="center"/>
          </w:tcPr>
          <w:p w14:paraId="3D6CF7DA" w14:textId="77777777"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14:paraId="3D6CF7E0" w14:textId="77777777" w:rsidTr="00B824BB">
        <w:trPr>
          <w:trHeight w:val="687"/>
        </w:trPr>
        <w:tc>
          <w:tcPr>
            <w:tcW w:w="691" w:type="dxa"/>
          </w:tcPr>
          <w:p w14:paraId="3D6CF7DC" w14:textId="77777777" w:rsidR="00BF14A0" w:rsidRPr="00602DD2" w:rsidRDefault="00BF14A0" w:rsidP="00254C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14а.</w:t>
            </w:r>
          </w:p>
        </w:tc>
        <w:tc>
          <w:tcPr>
            <w:tcW w:w="8251" w:type="dxa"/>
            <w:gridSpan w:val="41"/>
          </w:tcPr>
          <w:p w14:paraId="3D6CF7DD" w14:textId="77777777" w:rsidR="00BF14A0" w:rsidRPr="00602DD2" w:rsidRDefault="00BF14A0" w:rsidP="00254CF9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В случая по т. 14 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общият размер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на минималната помощ за получателя/кандидата и предприятията, с които той образува "едно и също предприятие", 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 xml:space="preserve">не надвишава левовата равностойност на 100 000 евро 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 xml:space="preserve">за период от </w:t>
            </w:r>
            <w:r w:rsidRPr="00602DD2">
              <w:rPr>
                <w:rFonts w:ascii="Cambria" w:hAnsi="Cambria"/>
                <w:sz w:val="20"/>
                <w:szCs w:val="20"/>
              </w:rPr>
              <w:t>три последователни години (</w:t>
            </w:r>
            <w:proofErr w:type="spellStart"/>
            <w:r w:rsidRPr="00602DD2">
              <w:rPr>
                <w:rFonts w:ascii="Cambria" w:hAnsi="Cambria"/>
                <w:sz w:val="20"/>
                <w:szCs w:val="20"/>
              </w:rPr>
              <w:t>години„Х</w:t>
            </w:r>
            <w:proofErr w:type="spellEnd"/>
            <w:r w:rsidRPr="00602DD2">
              <w:rPr>
                <w:rFonts w:ascii="Cambria" w:hAnsi="Cambria"/>
                <w:sz w:val="20"/>
                <w:szCs w:val="20"/>
              </w:rPr>
              <w:t>“, „Х-1“ и „Х-2“)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>:</w:t>
            </w:r>
          </w:p>
        </w:tc>
        <w:tc>
          <w:tcPr>
            <w:tcW w:w="906" w:type="dxa"/>
            <w:gridSpan w:val="9"/>
            <w:noWrap/>
            <w:vAlign w:val="center"/>
          </w:tcPr>
          <w:p w14:paraId="3D6CF7DE" w14:textId="77777777"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noWrap/>
            <w:vAlign w:val="center"/>
          </w:tcPr>
          <w:p w14:paraId="3D6CF7DF" w14:textId="77777777"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14:paraId="3D6CF7E5" w14:textId="77777777" w:rsidTr="00B824BB">
        <w:trPr>
          <w:trHeight w:val="541"/>
        </w:trPr>
        <w:tc>
          <w:tcPr>
            <w:tcW w:w="691" w:type="dxa"/>
          </w:tcPr>
          <w:p w14:paraId="3D6CF7E1" w14:textId="77777777"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15.</w:t>
            </w:r>
          </w:p>
        </w:tc>
        <w:tc>
          <w:tcPr>
            <w:tcW w:w="8251" w:type="dxa"/>
            <w:gridSpan w:val="41"/>
          </w:tcPr>
          <w:p w14:paraId="3D6CF7E2" w14:textId="77777777" w:rsidR="00BF14A0" w:rsidRPr="00602DD2" w:rsidRDefault="00BF14A0" w:rsidP="00C12C55">
            <w:pPr>
              <w:spacing w:after="0" w:line="240" w:lineRule="auto"/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Получателят/кандидатът извършва дейност по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услуги от общ икономически интерес съгласно Регламент (ЕС) № 360/2012</w:t>
            </w:r>
            <w:r w:rsidRPr="00602DD2">
              <w:rPr>
                <w:rFonts w:ascii="Cambria" w:hAnsi="Cambria"/>
                <w:sz w:val="20"/>
                <w:szCs w:val="20"/>
              </w:rPr>
              <w:t>:</w:t>
            </w:r>
          </w:p>
        </w:tc>
        <w:tc>
          <w:tcPr>
            <w:tcW w:w="906" w:type="dxa"/>
            <w:gridSpan w:val="9"/>
            <w:noWrap/>
            <w:vAlign w:val="center"/>
          </w:tcPr>
          <w:p w14:paraId="3D6CF7E3" w14:textId="77777777"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noWrap/>
            <w:vAlign w:val="center"/>
          </w:tcPr>
          <w:p w14:paraId="3D6CF7E4" w14:textId="77777777"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14:paraId="3D6CF7EA" w14:textId="77777777" w:rsidTr="00B824BB">
        <w:trPr>
          <w:trHeight w:val="535"/>
        </w:trPr>
        <w:tc>
          <w:tcPr>
            <w:tcW w:w="691" w:type="dxa"/>
          </w:tcPr>
          <w:p w14:paraId="3D6CF7E6" w14:textId="77777777" w:rsidR="00BF14A0" w:rsidRPr="00602DD2" w:rsidRDefault="00BF14A0" w:rsidP="001A1636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15а.</w:t>
            </w:r>
          </w:p>
        </w:tc>
        <w:tc>
          <w:tcPr>
            <w:tcW w:w="8251" w:type="dxa"/>
            <w:gridSpan w:val="41"/>
          </w:tcPr>
          <w:p w14:paraId="3D6CF7E7" w14:textId="77777777" w:rsidR="00BF14A0" w:rsidRPr="00602DD2" w:rsidRDefault="00BF14A0" w:rsidP="003D5DE6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При положителен отговор в т. 15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общият размер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на минималната помощ за получателя/кандидата и предприятията, с които той образува "едно и също предприятие",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не трябва да надхвърля левовата равностойност на 500 000 евро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за период от три последователни години (години „Х“, „Х-1“ и „Х-2“)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>:</w:t>
            </w:r>
          </w:p>
        </w:tc>
        <w:tc>
          <w:tcPr>
            <w:tcW w:w="906" w:type="dxa"/>
            <w:gridSpan w:val="9"/>
            <w:noWrap/>
            <w:vAlign w:val="center"/>
          </w:tcPr>
          <w:p w14:paraId="3D6CF7E8" w14:textId="77777777"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noWrap/>
            <w:vAlign w:val="center"/>
          </w:tcPr>
          <w:p w14:paraId="3D6CF7E9" w14:textId="77777777"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14:paraId="3D6CF7EF" w14:textId="77777777" w:rsidTr="00B824BB">
        <w:trPr>
          <w:trHeight w:val="448"/>
        </w:trPr>
        <w:tc>
          <w:tcPr>
            <w:tcW w:w="691" w:type="dxa"/>
          </w:tcPr>
          <w:p w14:paraId="3D6CF7EB" w14:textId="77777777" w:rsidR="00BF14A0" w:rsidRPr="00602DD2" w:rsidRDefault="00BF14A0" w:rsidP="00F658FE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16</w:t>
            </w:r>
            <w:r w:rsidR="00F04C10">
              <w:rPr>
                <w:rFonts w:ascii="Cambria" w:hAnsi="Cambria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8251" w:type="dxa"/>
            <w:gridSpan w:val="41"/>
          </w:tcPr>
          <w:p w14:paraId="3D6CF7EC" w14:textId="77777777" w:rsidR="00BF14A0" w:rsidRPr="00602DD2" w:rsidRDefault="00BF14A0" w:rsidP="002969FD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Получателят/кандидатът извършва дейност в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селскостопанския сектор съгласно Регламент (ЕС) № 1408/2013:</w:t>
            </w:r>
          </w:p>
        </w:tc>
        <w:tc>
          <w:tcPr>
            <w:tcW w:w="906" w:type="dxa"/>
            <w:gridSpan w:val="9"/>
            <w:noWrap/>
            <w:vAlign w:val="center"/>
          </w:tcPr>
          <w:p w14:paraId="3D6CF7ED" w14:textId="77777777"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noWrap/>
            <w:vAlign w:val="center"/>
          </w:tcPr>
          <w:p w14:paraId="3D6CF7EE" w14:textId="77777777"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14:paraId="3D6CF7F4" w14:textId="77777777" w:rsidTr="00B824BB">
        <w:trPr>
          <w:trHeight w:val="659"/>
        </w:trPr>
        <w:tc>
          <w:tcPr>
            <w:tcW w:w="691" w:type="dxa"/>
          </w:tcPr>
          <w:p w14:paraId="3D6CF7F0" w14:textId="77777777" w:rsidR="00BF14A0" w:rsidRPr="00602DD2" w:rsidRDefault="00BF14A0" w:rsidP="00F658FE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16а</w:t>
            </w:r>
            <w:r w:rsidR="00F04C10">
              <w:rPr>
                <w:rFonts w:ascii="Cambria" w:hAnsi="Cambria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8251" w:type="dxa"/>
            <w:gridSpan w:val="41"/>
          </w:tcPr>
          <w:p w14:paraId="3D6CF7F1" w14:textId="77777777" w:rsidR="00BF14A0" w:rsidRPr="00602DD2" w:rsidRDefault="00BF14A0" w:rsidP="002969FD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В случая по т. 16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общият размер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на  минималната помощ за получателя/кандидата и предприятията, с които той образува "едно и също предприятие", 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 xml:space="preserve">не надвишава левовата равностойност на 15 000 евро 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 xml:space="preserve">за период от </w:t>
            </w:r>
            <w:r w:rsidRPr="00602DD2">
              <w:rPr>
                <w:rFonts w:ascii="Cambria" w:hAnsi="Cambria"/>
                <w:sz w:val="20"/>
                <w:szCs w:val="20"/>
              </w:rPr>
              <w:t>три последователни години (години „Х“, „Х-1“ и „Х-2“)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>:</w:t>
            </w:r>
          </w:p>
        </w:tc>
        <w:tc>
          <w:tcPr>
            <w:tcW w:w="906" w:type="dxa"/>
            <w:gridSpan w:val="9"/>
            <w:noWrap/>
            <w:vAlign w:val="center"/>
          </w:tcPr>
          <w:p w14:paraId="3D6CF7F2" w14:textId="77777777"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noWrap/>
            <w:vAlign w:val="center"/>
          </w:tcPr>
          <w:p w14:paraId="3D6CF7F3" w14:textId="77777777"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14:paraId="3D6CF7F9" w14:textId="77777777" w:rsidTr="00B824BB">
        <w:trPr>
          <w:trHeight w:val="514"/>
        </w:trPr>
        <w:tc>
          <w:tcPr>
            <w:tcW w:w="691" w:type="dxa"/>
          </w:tcPr>
          <w:p w14:paraId="3D6CF7F5" w14:textId="77777777" w:rsidR="00BF14A0" w:rsidRPr="00602DD2" w:rsidRDefault="00BF14A0" w:rsidP="00F658FE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17</w:t>
            </w:r>
            <w:r w:rsidR="00F04C10">
              <w:rPr>
                <w:rFonts w:ascii="Cambria" w:hAnsi="Cambria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8251" w:type="dxa"/>
            <w:gridSpan w:val="41"/>
          </w:tcPr>
          <w:p w14:paraId="3D6CF7F6" w14:textId="77777777" w:rsidR="00BF14A0" w:rsidRPr="00602DD2" w:rsidRDefault="00BF14A0" w:rsidP="00C12C55">
            <w:pPr>
              <w:spacing w:after="0" w:line="240" w:lineRule="auto"/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Получателят/кандидатът извършва дейност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 xml:space="preserve">в сектора на рибарството и аквакултурите съгласно Регламент (ЕС) № </w:t>
            </w:r>
            <w:r w:rsidR="00C12C55">
              <w:rPr>
                <w:rFonts w:ascii="Cambria" w:hAnsi="Cambria"/>
                <w:b/>
                <w:sz w:val="20"/>
                <w:szCs w:val="20"/>
              </w:rPr>
              <w:t>717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/</w:t>
            </w:r>
            <w:r w:rsidR="00C12C55">
              <w:rPr>
                <w:rFonts w:ascii="Cambria" w:hAnsi="Cambria"/>
                <w:b/>
                <w:sz w:val="20"/>
                <w:szCs w:val="20"/>
              </w:rPr>
              <w:t>2014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:</w:t>
            </w:r>
          </w:p>
        </w:tc>
        <w:tc>
          <w:tcPr>
            <w:tcW w:w="906" w:type="dxa"/>
            <w:gridSpan w:val="9"/>
            <w:noWrap/>
            <w:vAlign w:val="center"/>
          </w:tcPr>
          <w:p w14:paraId="3D6CF7F7" w14:textId="77777777"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noWrap/>
            <w:vAlign w:val="center"/>
          </w:tcPr>
          <w:p w14:paraId="3D6CF7F8" w14:textId="77777777"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14:paraId="3D6CF7FE" w14:textId="77777777" w:rsidTr="00B824BB">
        <w:trPr>
          <w:trHeight w:val="659"/>
        </w:trPr>
        <w:tc>
          <w:tcPr>
            <w:tcW w:w="691" w:type="dxa"/>
          </w:tcPr>
          <w:p w14:paraId="3D6CF7FA" w14:textId="77777777" w:rsidR="00BF14A0" w:rsidRPr="00602DD2" w:rsidRDefault="00BF14A0" w:rsidP="00F658FE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17а</w:t>
            </w:r>
            <w:r w:rsidR="00F04C10">
              <w:rPr>
                <w:rFonts w:ascii="Cambria" w:hAnsi="Cambria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8251" w:type="dxa"/>
            <w:gridSpan w:val="41"/>
          </w:tcPr>
          <w:p w14:paraId="3D6CF7FB" w14:textId="77777777" w:rsidR="00BF14A0" w:rsidRPr="00602DD2" w:rsidRDefault="00BF14A0" w:rsidP="002969FD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В случая по т. 17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общият размер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на  минималната помощ за получателя/кандидата и предприятията, с които той образува "едно и също предприятие", 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 xml:space="preserve">не надвишава левовата равностойност на 30 000 евро 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 xml:space="preserve">за период от </w:t>
            </w:r>
            <w:r w:rsidRPr="00602DD2">
              <w:rPr>
                <w:rFonts w:ascii="Cambria" w:hAnsi="Cambria"/>
                <w:sz w:val="20"/>
                <w:szCs w:val="20"/>
              </w:rPr>
              <w:t>три последователни години (години „Х“, „Х-1“ и „Х-2“)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>:</w:t>
            </w:r>
          </w:p>
        </w:tc>
        <w:tc>
          <w:tcPr>
            <w:tcW w:w="906" w:type="dxa"/>
            <w:gridSpan w:val="9"/>
            <w:noWrap/>
            <w:vAlign w:val="center"/>
          </w:tcPr>
          <w:p w14:paraId="3D6CF7FC" w14:textId="77777777"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noWrap/>
            <w:vAlign w:val="center"/>
          </w:tcPr>
          <w:p w14:paraId="3D6CF7FD" w14:textId="77777777"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14:paraId="3D6CF804" w14:textId="77777777" w:rsidTr="00B824BB">
        <w:trPr>
          <w:trHeight w:val="659"/>
        </w:trPr>
        <w:tc>
          <w:tcPr>
            <w:tcW w:w="691" w:type="dxa"/>
          </w:tcPr>
          <w:p w14:paraId="3D6CF7FF" w14:textId="77777777" w:rsidR="00BF14A0" w:rsidRPr="00602DD2" w:rsidRDefault="00BF14A0" w:rsidP="005B011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  <w:highlight w:val="yellow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18.</w:t>
            </w:r>
          </w:p>
        </w:tc>
        <w:tc>
          <w:tcPr>
            <w:tcW w:w="8251" w:type="dxa"/>
            <w:gridSpan w:val="41"/>
          </w:tcPr>
          <w:p w14:paraId="3D6CF800" w14:textId="77777777" w:rsidR="00BF14A0" w:rsidRPr="00602DD2" w:rsidRDefault="00BF14A0" w:rsidP="007255F9">
            <w:pPr>
              <w:spacing w:after="0" w:line="240" w:lineRule="auto"/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В предприятието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се поддържа аналитична счетоводна отчетност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, гарантираща разделяне на дейностите и/или разграничаване на разходите,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доказваща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,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че помощта е за дейността по т. 6:</w:t>
            </w:r>
          </w:p>
          <w:p w14:paraId="3D6CF801" w14:textId="77777777" w:rsidR="00BF14A0" w:rsidRPr="00602DD2" w:rsidRDefault="00197370" w:rsidP="007255F9">
            <w:pPr>
              <w:spacing w:after="0" w:line="240" w:lineRule="auto"/>
              <w:jc w:val="both"/>
              <w:rPr>
                <w:rFonts w:ascii="Cambria" w:hAnsi="Cambria"/>
                <w:i/>
                <w:sz w:val="16"/>
                <w:szCs w:val="16"/>
              </w:rPr>
            </w:pPr>
            <w:r w:rsidRPr="00602DD2">
              <w:rPr>
                <w:rFonts w:ascii="Cambria" w:hAnsi="Cambria"/>
                <w:i/>
                <w:sz w:val="16"/>
                <w:szCs w:val="16"/>
              </w:rPr>
              <w:t>/</w:t>
            </w:r>
            <w:r w:rsidR="00BF14A0" w:rsidRPr="00602DD2">
              <w:rPr>
                <w:rFonts w:ascii="Cambria" w:hAnsi="Cambria"/>
                <w:i/>
                <w:sz w:val="16"/>
                <w:szCs w:val="16"/>
              </w:rPr>
              <w:t>Попълва се само ако предприятието извърш</w:t>
            </w:r>
            <w:r w:rsidRPr="00602DD2">
              <w:rPr>
                <w:rFonts w:ascii="Cambria" w:hAnsi="Cambria"/>
                <w:i/>
                <w:sz w:val="16"/>
                <w:szCs w:val="16"/>
              </w:rPr>
              <w:t>ва повече от един вид дейности/</w:t>
            </w:r>
          </w:p>
        </w:tc>
        <w:tc>
          <w:tcPr>
            <w:tcW w:w="906" w:type="dxa"/>
            <w:gridSpan w:val="9"/>
            <w:noWrap/>
            <w:vAlign w:val="center"/>
          </w:tcPr>
          <w:p w14:paraId="3D6CF802" w14:textId="77777777"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noWrap/>
            <w:vAlign w:val="center"/>
          </w:tcPr>
          <w:p w14:paraId="3D6CF803" w14:textId="77777777"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14:paraId="3D6CF809" w14:textId="77777777" w:rsidTr="00B824BB">
        <w:trPr>
          <w:trHeight w:val="493"/>
        </w:trPr>
        <w:tc>
          <w:tcPr>
            <w:tcW w:w="691" w:type="dxa"/>
          </w:tcPr>
          <w:p w14:paraId="3D6CF805" w14:textId="77777777" w:rsidR="00BF14A0" w:rsidRPr="00602DD2" w:rsidRDefault="00BF14A0" w:rsidP="005B011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19.</w:t>
            </w:r>
          </w:p>
        </w:tc>
        <w:tc>
          <w:tcPr>
            <w:tcW w:w="8251" w:type="dxa"/>
            <w:gridSpan w:val="41"/>
          </w:tcPr>
          <w:p w14:paraId="3D6CF806" w14:textId="77777777" w:rsidR="00BF14A0" w:rsidRPr="00602DD2" w:rsidRDefault="00BF14A0" w:rsidP="00234FDC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За 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>същите приемливи (допустими) разходи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 xml:space="preserve"> съм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получил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държавна/и помощ/и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от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 xml:space="preserve">други източници на </w:t>
            </w:r>
            <w:r w:rsidRPr="005E392A">
              <w:rPr>
                <w:rFonts w:ascii="Cambria" w:hAnsi="Cambria"/>
                <w:b/>
                <w:sz w:val="20"/>
                <w:szCs w:val="20"/>
              </w:rPr>
              <w:t>финансиране</w:t>
            </w:r>
            <w:r w:rsidR="005E392A" w:rsidRPr="005E392A">
              <w:rPr>
                <w:rFonts w:ascii="Cambria" w:hAnsi="Cambria"/>
                <w:b/>
                <w:sz w:val="20"/>
                <w:szCs w:val="20"/>
              </w:rPr>
              <w:t>, в т.ч. и на ниво група</w:t>
            </w:r>
            <w:r w:rsidR="005E392A">
              <w:rPr>
                <w:rFonts w:ascii="Cambria" w:hAnsi="Cambria"/>
                <w:b/>
                <w:sz w:val="20"/>
                <w:szCs w:val="20"/>
              </w:rPr>
              <w:t xml:space="preserve"> по смисъла на Приложение </w:t>
            </w:r>
            <w:r w:rsidR="005E392A">
              <w:rPr>
                <w:rFonts w:ascii="Cambria" w:hAnsi="Cambria"/>
                <w:b/>
                <w:sz w:val="20"/>
                <w:szCs w:val="20"/>
                <w:lang w:val="en-US"/>
              </w:rPr>
              <w:t>I</w:t>
            </w:r>
            <w:r w:rsidR="005E392A" w:rsidRPr="00F42545">
              <w:rPr>
                <w:rFonts w:ascii="Cambria" w:hAnsi="Cambria"/>
                <w:b/>
                <w:sz w:val="20"/>
                <w:szCs w:val="20"/>
                <w:lang w:val="ru-RU"/>
              </w:rPr>
              <w:t xml:space="preserve"> </w:t>
            </w:r>
            <w:r w:rsidR="005E392A">
              <w:rPr>
                <w:rFonts w:ascii="Cambria" w:hAnsi="Cambria"/>
                <w:b/>
                <w:sz w:val="20"/>
                <w:szCs w:val="20"/>
              </w:rPr>
              <w:t xml:space="preserve">от Регламент (ЕС) № 651/2014 (ОВ, </w:t>
            </w:r>
            <w:r w:rsidR="005E392A">
              <w:rPr>
                <w:rFonts w:ascii="Cambria" w:hAnsi="Cambria"/>
                <w:b/>
                <w:sz w:val="20"/>
                <w:szCs w:val="20"/>
                <w:lang w:val="en-US"/>
              </w:rPr>
              <w:t>L</w:t>
            </w:r>
            <w:r w:rsidR="005E392A" w:rsidRPr="00F42545">
              <w:rPr>
                <w:rFonts w:ascii="Cambria" w:hAnsi="Cambria"/>
                <w:b/>
                <w:sz w:val="20"/>
                <w:szCs w:val="20"/>
                <w:lang w:val="ru-RU"/>
              </w:rPr>
              <w:t xml:space="preserve"> 187 </w:t>
            </w:r>
            <w:r w:rsidR="005E392A">
              <w:rPr>
                <w:rFonts w:ascii="Cambria" w:hAnsi="Cambria"/>
                <w:b/>
                <w:sz w:val="20"/>
                <w:szCs w:val="20"/>
              </w:rPr>
              <w:t>от 26.6.2014 г.):</w:t>
            </w:r>
          </w:p>
        </w:tc>
        <w:tc>
          <w:tcPr>
            <w:tcW w:w="906" w:type="dxa"/>
            <w:gridSpan w:val="9"/>
            <w:noWrap/>
            <w:vAlign w:val="center"/>
          </w:tcPr>
          <w:p w14:paraId="3D6CF807" w14:textId="77777777"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noWrap/>
            <w:vAlign w:val="center"/>
          </w:tcPr>
          <w:p w14:paraId="3D6CF808" w14:textId="77777777"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14:paraId="3D6CF80C" w14:textId="77777777" w:rsidTr="00B824BB">
        <w:trPr>
          <w:trHeight w:val="351"/>
        </w:trPr>
        <w:tc>
          <w:tcPr>
            <w:tcW w:w="691" w:type="dxa"/>
            <w:vMerge w:val="restart"/>
            <w:noWrap/>
          </w:tcPr>
          <w:p w14:paraId="3D6CF80A" w14:textId="77777777" w:rsidR="00BF14A0" w:rsidRPr="00602DD2" w:rsidRDefault="00BF14A0" w:rsidP="000F6880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19а.</w:t>
            </w:r>
          </w:p>
        </w:tc>
        <w:tc>
          <w:tcPr>
            <w:tcW w:w="10149" w:type="dxa"/>
            <w:gridSpan w:val="55"/>
            <w:vAlign w:val="center"/>
          </w:tcPr>
          <w:p w14:paraId="3D6CF80B" w14:textId="77777777" w:rsidR="00BF14A0" w:rsidRPr="00602DD2" w:rsidRDefault="00BF14A0" w:rsidP="005B0119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Ако в т. 19 сте посочили „ДА“, моля попълнете следната информация: </w:t>
            </w:r>
          </w:p>
        </w:tc>
      </w:tr>
      <w:tr w:rsidR="00BF14A0" w:rsidRPr="00602DD2" w14:paraId="3D6CF811" w14:textId="77777777" w:rsidTr="00B824BB">
        <w:trPr>
          <w:trHeight w:val="540"/>
        </w:trPr>
        <w:tc>
          <w:tcPr>
            <w:tcW w:w="691" w:type="dxa"/>
            <w:vMerge/>
            <w:noWrap/>
          </w:tcPr>
          <w:p w14:paraId="3D6CF80D" w14:textId="77777777" w:rsidR="00BF14A0" w:rsidRPr="00602DD2" w:rsidRDefault="00BF14A0" w:rsidP="000F6880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5126" w:type="dxa"/>
            <w:gridSpan w:val="13"/>
            <w:vAlign w:val="center"/>
          </w:tcPr>
          <w:p w14:paraId="3D6CF80E" w14:textId="77777777" w:rsidR="00197370" w:rsidRPr="00602DD2" w:rsidRDefault="00BF14A0" w:rsidP="00376BB6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 xml:space="preserve">Администратор на помощта </w:t>
            </w:r>
          </w:p>
          <w:p w14:paraId="3D6CF80F" w14:textId="77777777" w:rsidR="00BF14A0" w:rsidRPr="00602DD2" w:rsidRDefault="00BF14A0" w:rsidP="00376BB6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16"/>
                <w:szCs w:val="16"/>
              </w:rPr>
              <w:t>(наименование и ЕИК/БУЛСТАТ)</w:t>
            </w:r>
          </w:p>
        </w:tc>
        <w:tc>
          <w:tcPr>
            <w:tcW w:w="5023" w:type="dxa"/>
            <w:gridSpan w:val="42"/>
            <w:vAlign w:val="center"/>
          </w:tcPr>
          <w:p w14:paraId="3D6CF810" w14:textId="77777777" w:rsidR="00BF14A0" w:rsidRPr="00602DD2" w:rsidRDefault="00BF14A0" w:rsidP="00376BB6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Основание за получаване на помощта</w:t>
            </w:r>
          </w:p>
        </w:tc>
      </w:tr>
      <w:tr w:rsidR="00BF14A0" w:rsidRPr="00602DD2" w14:paraId="3D6CF815" w14:textId="77777777" w:rsidTr="00F42545">
        <w:trPr>
          <w:cantSplit/>
          <w:trHeight w:val="340"/>
        </w:trPr>
        <w:tc>
          <w:tcPr>
            <w:tcW w:w="691" w:type="dxa"/>
            <w:vMerge/>
            <w:noWrap/>
            <w:textDirection w:val="btLr"/>
            <w:vAlign w:val="center"/>
          </w:tcPr>
          <w:p w14:paraId="3D6CF812" w14:textId="77777777" w:rsidR="00BF14A0" w:rsidRPr="00602DD2" w:rsidRDefault="00BF14A0" w:rsidP="00376BB6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5126" w:type="dxa"/>
            <w:gridSpan w:val="13"/>
            <w:vAlign w:val="center"/>
          </w:tcPr>
          <w:p w14:paraId="3D6CF813" w14:textId="77777777" w:rsidR="00BF14A0" w:rsidRPr="00602DD2" w:rsidRDefault="00BF14A0" w:rsidP="00376BB6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023" w:type="dxa"/>
            <w:gridSpan w:val="42"/>
            <w:vAlign w:val="center"/>
          </w:tcPr>
          <w:p w14:paraId="3D6CF814" w14:textId="77777777" w:rsidR="00BF14A0" w:rsidRPr="00602DD2" w:rsidRDefault="00BF14A0" w:rsidP="00376BB6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14:paraId="3D6CF819" w14:textId="77777777" w:rsidTr="00F42545">
        <w:trPr>
          <w:cantSplit/>
          <w:trHeight w:val="340"/>
        </w:trPr>
        <w:tc>
          <w:tcPr>
            <w:tcW w:w="691" w:type="dxa"/>
            <w:vMerge/>
            <w:noWrap/>
            <w:textDirection w:val="btLr"/>
          </w:tcPr>
          <w:p w14:paraId="3D6CF816" w14:textId="77777777" w:rsidR="00BF14A0" w:rsidRPr="00602DD2" w:rsidRDefault="00BF14A0" w:rsidP="00376BB6">
            <w:pPr>
              <w:ind w:left="113" w:right="113"/>
              <w:jc w:val="center"/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5126" w:type="dxa"/>
            <w:gridSpan w:val="13"/>
            <w:vAlign w:val="center"/>
          </w:tcPr>
          <w:p w14:paraId="3D6CF817" w14:textId="77777777" w:rsidR="00BF14A0" w:rsidRPr="00602DD2" w:rsidRDefault="00BF14A0" w:rsidP="00376BB6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023" w:type="dxa"/>
            <w:gridSpan w:val="42"/>
            <w:vAlign w:val="center"/>
          </w:tcPr>
          <w:p w14:paraId="3D6CF818" w14:textId="77777777" w:rsidR="00BF14A0" w:rsidRPr="00602DD2" w:rsidRDefault="00BF14A0" w:rsidP="00376BB6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14:paraId="3D6CF81C" w14:textId="77777777" w:rsidTr="00B824BB">
        <w:trPr>
          <w:trHeight w:val="509"/>
        </w:trPr>
        <w:tc>
          <w:tcPr>
            <w:tcW w:w="691" w:type="dxa"/>
            <w:noWrap/>
          </w:tcPr>
          <w:p w14:paraId="3D6CF81A" w14:textId="77777777" w:rsidR="00BF14A0" w:rsidRPr="00602DD2" w:rsidRDefault="00BF14A0" w:rsidP="007D496B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20.</w:t>
            </w:r>
          </w:p>
        </w:tc>
        <w:tc>
          <w:tcPr>
            <w:tcW w:w="10149" w:type="dxa"/>
            <w:gridSpan w:val="55"/>
            <w:vAlign w:val="center"/>
          </w:tcPr>
          <w:p w14:paraId="3D6CF81B" w14:textId="77777777" w:rsidR="00BF14A0" w:rsidRPr="00602DD2" w:rsidRDefault="00BF14A0" w:rsidP="00197370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При настъпване на промяна в декларираните от мен обстоятелства се задължавам да подам нова </w:t>
            </w:r>
            <w:r w:rsidR="00197370" w:rsidRPr="00602DD2">
              <w:rPr>
                <w:rFonts w:ascii="Cambria" w:hAnsi="Cambria"/>
                <w:sz w:val="20"/>
                <w:szCs w:val="20"/>
              </w:rPr>
              <w:t>Д</w:t>
            </w:r>
            <w:r w:rsidRPr="00602DD2">
              <w:rPr>
                <w:rFonts w:ascii="Cambria" w:hAnsi="Cambria"/>
                <w:sz w:val="20"/>
                <w:szCs w:val="20"/>
              </w:rPr>
              <w:t>екларация в срок от 5 работни дни от датата на промяната.</w:t>
            </w:r>
          </w:p>
        </w:tc>
      </w:tr>
      <w:tr w:rsidR="00BF14A0" w:rsidRPr="00602DD2" w14:paraId="3D6CF81F" w14:textId="77777777" w:rsidTr="00B824BB">
        <w:trPr>
          <w:trHeight w:val="503"/>
        </w:trPr>
        <w:tc>
          <w:tcPr>
            <w:tcW w:w="691" w:type="dxa"/>
            <w:noWrap/>
          </w:tcPr>
          <w:p w14:paraId="3D6CF81D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21.</w:t>
            </w:r>
          </w:p>
        </w:tc>
        <w:tc>
          <w:tcPr>
            <w:tcW w:w="10149" w:type="dxa"/>
            <w:gridSpan w:val="55"/>
            <w:vAlign w:val="center"/>
          </w:tcPr>
          <w:p w14:paraId="3D6CF81E" w14:textId="77777777" w:rsidR="00BF14A0" w:rsidRPr="00602DD2" w:rsidRDefault="00BF14A0" w:rsidP="00C12C55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Изв</w:t>
            </w:r>
            <w:r w:rsidR="00197370" w:rsidRPr="00602DD2">
              <w:rPr>
                <w:rFonts w:ascii="Cambria" w:hAnsi="Cambria"/>
                <w:sz w:val="20"/>
                <w:szCs w:val="20"/>
              </w:rPr>
              <w:t>естно ми е, че за попълване на Д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екларация с невярно съдържание нося наказателна отговорност по чл. 313 от Наказателния кодекс. </w:t>
            </w:r>
          </w:p>
        </w:tc>
      </w:tr>
    </w:tbl>
    <w:p w14:paraId="3D6CF820" w14:textId="77777777" w:rsidR="00BF14A0" w:rsidRDefault="00BF14A0" w:rsidP="00943602">
      <w:pPr>
        <w:spacing w:after="0" w:line="240" w:lineRule="auto"/>
        <w:rPr>
          <w:rFonts w:ascii="Cambria" w:hAnsi="Cambria"/>
        </w:rPr>
      </w:pPr>
    </w:p>
    <w:p w14:paraId="3D6CF821" w14:textId="77777777" w:rsidR="00F42545" w:rsidRDefault="00F42545" w:rsidP="00943602">
      <w:pPr>
        <w:spacing w:after="0" w:line="240" w:lineRule="auto"/>
        <w:rPr>
          <w:rFonts w:ascii="Cambria" w:hAnsi="Cambria"/>
        </w:rPr>
      </w:pPr>
    </w:p>
    <w:p w14:paraId="3D6CF822" w14:textId="77777777" w:rsidR="00BF14A0" w:rsidRPr="00602DD2" w:rsidRDefault="00BF14A0" w:rsidP="00943602">
      <w:pPr>
        <w:spacing w:after="0" w:line="240" w:lineRule="auto"/>
        <w:rPr>
          <w:rFonts w:ascii="Cambria" w:hAnsi="Cambria"/>
          <w:b/>
        </w:rPr>
      </w:pPr>
      <w:r w:rsidRPr="00602DD2">
        <w:rPr>
          <w:rFonts w:ascii="Cambria" w:hAnsi="Cambria"/>
          <w:b/>
        </w:rPr>
        <w:t>Д</w:t>
      </w:r>
      <w:r w:rsidR="00AE15E3">
        <w:rPr>
          <w:rFonts w:ascii="Cambria" w:hAnsi="Cambria"/>
          <w:b/>
          <w:lang w:val="en-US"/>
        </w:rPr>
        <w:t>ATA</w:t>
      </w:r>
      <w:r w:rsidRPr="00602DD2">
        <w:rPr>
          <w:rFonts w:ascii="Cambria" w:hAnsi="Cambria"/>
          <w:b/>
        </w:rPr>
        <w:t>: ………………20</w:t>
      </w:r>
      <w:r w:rsidRPr="00602DD2">
        <w:rPr>
          <w:rFonts w:ascii="Cambria" w:hAnsi="Cambria"/>
          <w:b/>
          <w:lang w:val="ru-RU"/>
        </w:rPr>
        <w:t>_</w:t>
      </w:r>
      <w:r w:rsidRPr="00602DD2">
        <w:rPr>
          <w:rFonts w:ascii="Cambria" w:hAnsi="Cambria"/>
          <w:b/>
        </w:rPr>
        <w:t>_ г.                                                                   ДЕКЛАРАТОР: ……………………………………</w:t>
      </w:r>
    </w:p>
    <w:p w14:paraId="3D6CF823" w14:textId="77777777" w:rsidR="00BF14A0" w:rsidRPr="00602DD2" w:rsidRDefault="00BF14A0" w:rsidP="00197370">
      <w:pPr>
        <w:spacing w:after="0" w:line="240" w:lineRule="auto"/>
        <w:ind w:left="7080" w:firstLine="708"/>
        <w:rPr>
          <w:rFonts w:ascii="Cambria" w:hAnsi="Cambria"/>
          <w:i/>
          <w:sz w:val="16"/>
          <w:szCs w:val="16"/>
        </w:rPr>
      </w:pPr>
      <w:r w:rsidRPr="00602DD2">
        <w:rPr>
          <w:rFonts w:ascii="Cambria" w:hAnsi="Cambria"/>
          <w:i/>
          <w:sz w:val="16"/>
          <w:szCs w:val="16"/>
        </w:rPr>
        <w:t>/подпис и печат/</w:t>
      </w:r>
    </w:p>
    <w:sectPr w:rsidR="00BF14A0" w:rsidRPr="00602DD2" w:rsidSect="00F42545">
      <w:footerReference w:type="default" r:id="rId12"/>
      <w:pgSz w:w="11906" w:h="16838"/>
      <w:pgMar w:top="540" w:right="424" w:bottom="540" w:left="720" w:header="284" w:footer="17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6CF82E" w14:textId="77777777" w:rsidR="0057603A" w:rsidRDefault="0057603A" w:rsidP="00590E86">
      <w:pPr>
        <w:spacing w:after="0" w:line="240" w:lineRule="auto"/>
      </w:pPr>
      <w:r>
        <w:separator/>
      </w:r>
    </w:p>
  </w:endnote>
  <w:endnote w:type="continuationSeparator" w:id="0">
    <w:p w14:paraId="3D6CF82F" w14:textId="77777777" w:rsidR="0057603A" w:rsidRDefault="0057603A" w:rsidP="00590E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EUAlbertina">
    <w:altName w:val="Times New Roman"/>
    <w:panose1 w:val="00000000000000000000"/>
    <w:charset w:val="CC"/>
    <w:family w:val="roman"/>
    <w:notTrueType/>
    <w:pitch w:val="default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isha">
    <w:charset w:val="B1"/>
    <w:family w:val="swiss"/>
    <w:pitch w:val="variable"/>
    <w:sig w:usb0="80000807" w:usb1="40000042" w:usb2="00000000" w:usb3="00000000" w:csb0="0000002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6CF830" w14:textId="77777777" w:rsidR="00BF14A0" w:rsidRPr="00602DD2" w:rsidRDefault="00BB6BED">
    <w:pPr>
      <w:pStyle w:val="a6"/>
      <w:jc w:val="right"/>
      <w:rPr>
        <w:rFonts w:ascii="Cambria" w:hAnsi="Cambria"/>
        <w:b/>
        <w:sz w:val="20"/>
        <w:szCs w:val="20"/>
      </w:rPr>
    </w:pPr>
    <w:r w:rsidRPr="00602DD2">
      <w:rPr>
        <w:rFonts w:ascii="Cambria" w:hAnsi="Cambria"/>
        <w:b/>
        <w:sz w:val="20"/>
        <w:szCs w:val="20"/>
      </w:rPr>
      <w:fldChar w:fldCharType="begin"/>
    </w:r>
    <w:r w:rsidR="00BF14A0" w:rsidRPr="00602DD2">
      <w:rPr>
        <w:rFonts w:ascii="Cambria" w:hAnsi="Cambria"/>
        <w:b/>
        <w:sz w:val="20"/>
        <w:szCs w:val="20"/>
      </w:rPr>
      <w:instrText xml:space="preserve"> PAGE   \* MERGEFORMAT </w:instrText>
    </w:r>
    <w:r w:rsidRPr="00602DD2">
      <w:rPr>
        <w:rFonts w:ascii="Cambria" w:hAnsi="Cambria"/>
        <w:b/>
        <w:sz w:val="20"/>
        <w:szCs w:val="20"/>
      </w:rPr>
      <w:fldChar w:fldCharType="separate"/>
    </w:r>
    <w:r w:rsidR="00C60EED">
      <w:rPr>
        <w:rFonts w:ascii="Cambria" w:hAnsi="Cambria"/>
        <w:b/>
        <w:noProof/>
        <w:sz w:val="20"/>
        <w:szCs w:val="20"/>
      </w:rPr>
      <w:t>1</w:t>
    </w:r>
    <w:r w:rsidRPr="00602DD2">
      <w:rPr>
        <w:rFonts w:ascii="Cambria" w:hAnsi="Cambria"/>
        <w:b/>
        <w:sz w:val="20"/>
        <w:szCs w:val="20"/>
      </w:rPr>
      <w:fldChar w:fldCharType="end"/>
    </w:r>
  </w:p>
  <w:p w14:paraId="3D6CF831" w14:textId="77777777" w:rsidR="00BF14A0" w:rsidRDefault="00BF14A0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6CF82C" w14:textId="77777777" w:rsidR="0057603A" w:rsidRDefault="0057603A" w:rsidP="00590E86">
      <w:pPr>
        <w:spacing w:after="0" w:line="240" w:lineRule="auto"/>
      </w:pPr>
      <w:r>
        <w:separator/>
      </w:r>
    </w:p>
  </w:footnote>
  <w:footnote w:type="continuationSeparator" w:id="0">
    <w:p w14:paraId="3D6CF82D" w14:textId="77777777" w:rsidR="0057603A" w:rsidRDefault="0057603A" w:rsidP="00590E86">
      <w:pPr>
        <w:spacing w:after="0" w:line="240" w:lineRule="auto"/>
      </w:pPr>
      <w:r>
        <w:continuationSeparator/>
      </w:r>
    </w:p>
  </w:footnote>
  <w:footnote w:id="1">
    <w:p w14:paraId="3D6CF832" w14:textId="77777777" w:rsidR="00BF14A0" w:rsidRPr="0051187D" w:rsidRDefault="00BF14A0" w:rsidP="00411BA4">
      <w:pPr>
        <w:pStyle w:val="aa"/>
        <w:spacing w:after="120"/>
        <w:ind w:hanging="284"/>
        <w:jc w:val="both"/>
        <w:rPr>
          <w:rFonts w:ascii="Cambria" w:hAnsi="Cambria"/>
          <w:sz w:val="16"/>
          <w:szCs w:val="16"/>
        </w:rPr>
      </w:pPr>
      <w:r w:rsidRPr="0051187D">
        <w:rPr>
          <w:rStyle w:val="ac"/>
          <w:rFonts w:ascii="Cambria" w:hAnsi="Cambria"/>
          <w:sz w:val="16"/>
          <w:szCs w:val="16"/>
        </w:rPr>
        <w:footnoteRef/>
      </w:r>
      <w:r w:rsidR="004D7140">
        <w:rPr>
          <w:rFonts w:ascii="Cambria" w:hAnsi="Cambria"/>
          <w:sz w:val="16"/>
          <w:szCs w:val="16"/>
        </w:rPr>
        <w:tab/>
      </w:r>
      <w:r w:rsidRPr="0051187D">
        <w:rPr>
          <w:rFonts w:ascii="Cambria" w:hAnsi="Cambria"/>
          <w:sz w:val="16"/>
          <w:szCs w:val="16"/>
        </w:rPr>
        <w:t xml:space="preserve">Настоящата Декларация е разработена за целите на Регламент (ЕС) № 1407/2013 на Комисията от 18 декември 2013 г. относно прилагането на членове 107 и 108 от Договора за функционирането на Европейския съюз към помощта </w:t>
      </w:r>
      <w:r w:rsidRPr="0051187D">
        <w:rPr>
          <w:rFonts w:ascii="Cambria" w:hAnsi="Cambria"/>
          <w:sz w:val="16"/>
          <w:szCs w:val="16"/>
          <w:lang w:val="en-US"/>
        </w:rPr>
        <w:t>de</w:t>
      </w:r>
      <w:r w:rsidR="00D04616" w:rsidRPr="005D4FFC">
        <w:rPr>
          <w:rFonts w:ascii="Cambria" w:hAnsi="Cambria"/>
          <w:sz w:val="16"/>
          <w:szCs w:val="16"/>
          <w:lang w:val="ru-RU"/>
        </w:rPr>
        <w:t xml:space="preserve"> </w:t>
      </w:r>
      <w:r w:rsidRPr="0051187D">
        <w:rPr>
          <w:rFonts w:ascii="Cambria" w:hAnsi="Cambria"/>
          <w:sz w:val="16"/>
          <w:szCs w:val="16"/>
          <w:lang w:val="en-US"/>
        </w:rPr>
        <w:t>minimis</w:t>
      </w:r>
      <w:r w:rsidRPr="0051187D">
        <w:rPr>
          <w:rFonts w:ascii="Cambria" w:hAnsi="Cambria"/>
          <w:sz w:val="16"/>
          <w:szCs w:val="16"/>
        </w:rPr>
        <w:t xml:space="preserve"> (О</w:t>
      </w:r>
      <w:r w:rsidRPr="0051187D">
        <w:rPr>
          <w:rFonts w:ascii="Cambria" w:hAnsi="Cambria"/>
          <w:sz w:val="16"/>
          <w:szCs w:val="16"/>
          <w:lang w:val="en-US"/>
        </w:rPr>
        <w:t>B</w:t>
      </w:r>
      <w:r w:rsidRPr="0051187D">
        <w:rPr>
          <w:rFonts w:ascii="Cambria" w:hAnsi="Cambria"/>
          <w:sz w:val="16"/>
          <w:szCs w:val="16"/>
        </w:rPr>
        <w:t>, L 352</w:t>
      </w:r>
      <w:r w:rsidRPr="00D73D13">
        <w:rPr>
          <w:rFonts w:ascii="Cambria" w:hAnsi="Cambria"/>
          <w:sz w:val="16"/>
          <w:szCs w:val="16"/>
          <w:lang w:val="ru-RU"/>
        </w:rPr>
        <w:t>/1</w:t>
      </w:r>
      <w:r w:rsidRPr="0051187D">
        <w:rPr>
          <w:rFonts w:ascii="Cambria" w:hAnsi="Cambria"/>
          <w:sz w:val="16"/>
          <w:szCs w:val="16"/>
        </w:rPr>
        <w:t xml:space="preserve"> от 24.12.2013 г.), като същата може да бъде адаптирана към изискванията на всеки др</w:t>
      </w:r>
      <w:r w:rsidR="00411BA4">
        <w:rPr>
          <w:rFonts w:ascii="Cambria" w:hAnsi="Cambria"/>
          <w:sz w:val="16"/>
          <w:szCs w:val="16"/>
        </w:rPr>
        <w:t>уг регламент за минимална помощ.</w:t>
      </w:r>
    </w:p>
    <w:p w14:paraId="3D6CF833" w14:textId="77777777" w:rsidR="00BF14A0" w:rsidRPr="00D73D13" w:rsidRDefault="004D7140" w:rsidP="00411BA4">
      <w:pPr>
        <w:pStyle w:val="aa"/>
        <w:spacing w:after="120"/>
        <w:ind w:hanging="284"/>
        <w:jc w:val="both"/>
        <w:rPr>
          <w:rFonts w:ascii="Cambria" w:hAnsi="Cambria"/>
          <w:sz w:val="16"/>
          <w:szCs w:val="16"/>
          <w:lang w:val="ru-RU"/>
        </w:rPr>
      </w:pPr>
      <w:r>
        <w:rPr>
          <w:rFonts w:ascii="Cambria" w:hAnsi="Cambria"/>
          <w:sz w:val="16"/>
          <w:szCs w:val="16"/>
        </w:rPr>
        <w:t xml:space="preserve">* </w:t>
      </w:r>
      <w:r>
        <w:rPr>
          <w:rFonts w:ascii="Cambria" w:hAnsi="Cambria"/>
          <w:sz w:val="16"/>
          <w:szCs w:val="16"/>
        </w:rPr>
        <w:tab/>
      </w:r>
      <w:r w:rsidR="00BF14A0" w:rsidRPr="0051187D">
        <w:rPr>
          <w:rFonts w:ascii="Cambria" w:hAnsi="Cambria"/>
          <w:sz w:val="16"/>
          <w:szCs w:val="16"/>
        </w:rPr>
        <w:t>Икономическата дейност се изразява в предлагане на стоки и/или услуги на определен пазар.Режимът в областта на държавните помощи се прилага спрямо всички субекти, извършващи икономическа дейност, без значение на правната им форма, начина на регистрация и финансирането им. В този смисъл</w:t>
      </w:r>
      <w:r w:rsidR="00411BA4">
        <w:rPr>
          <w:rFonts w:ascii="Cambria" w:hAnsi="Cambria"/>
          <w:sz w:val="16"/>
          <w:szCs w:val="16"/>
        </w:rPr>
        <w:t>,</w:t>
      </w:r>
      <w:r w:rsidR="00BF14A0" w:rsidRPr="0051187D">
        <w:rPr>
          <w:rFonts w:ascii="Cambria" w:hAnsi="Cambria"/>
          <w:sz w:val="16"/>
          <w:szCs w:val="16"/>
        </w:rPr>
        <w:t xml:space="preserve"> тези субекти са„предприятие“ за целите на законод</w:t>
      </w:r>
      <w:r w:rsidR="00411BA4">
        <w:rPr>
          <w:rFonts w:ascii="Cambria" w:hAnsi="Cambria"/>
          <w:sz w:val="16"/>
          <w:szCs w:val="16"/>
        </w:rPr>
        <w:t>ателството по държавните помощи.</w:t>
      </w:r>
    </w:p>
    <w:p w14:paraId="3D6CF834" w14:textId="77777777" w:rsidR="00BF14A0" w:rsidRPr="00C60A2A" w:rsidRDefault="00BF14A0" w:rsidP="00411BA4">
      <w:pPr>
        <w:pStyle w:val="aa"/>
        <w:spacing w:after="120"/>
        <w:ind w:hanging="284"/>
        <w:rPr>
          <w:rFonts w:ascii="Cambria" w:hAnsi="Cambria"/>
          <w:sz w:val="16"/>
          <w:szCs w:val="16"/>
        </w:rPr>
      </w:pPr>
      <w:r w:rsidRPr="00D73D13">
        <w:rPr>
          <w:rFonts w:ascii="Cambria" w:hAnsi="Cambria"/>
          <w:sz w:val="16"/>
          <w:szCs w:val="16"/>
          <w:lang w:val="ru-RU"/>
        </w:rPr>
        <w:t>**</w:t>
      </w:r>
      <w:r w:rsidRPr="00C60A2A">
        <w:rPr>
          <w:rFonts w:ascii="Cambria" w:hAnsi="Cambria"/>
          <w:sz w:val="16"/>
          <w:szCs w:val="16"/>
        </w:rPr>
        <w:t>Година „Х-1” е годината, предхожда</w:t>
      </w:r>
      <w:r w:rsidR="00DB39A0" w:rsidRPr="00C60A2A">
        <w:rPr>
          <w:rFonts w:ascii="Cambria" w:hAnsi="Cambria"/>
          <w:sz w:val="16"/>
          <w:szCs w:val="16"/>
        </w:rPr>
        <w:t>ща текущата година - година „Х”.</w:t>
      </w:r>
    </w:p>
    <w:p w14:paraId="3D6CF835" w14:textId="77777777" w:rsidR="00BF14A0" w:rsidRDefault="00BF14A0" w:rsidP="00411BA4">
      <w:pPr>
        <w:pStyle w:val="aa"/>
        <w:spacing w:after="120"/>
        <w:ind w:hanging="284"/>
      </w:pPr>
    </w:p>
  </w:footnote>
  <w:footnote w:id="2">
    <w:p w14:paraId="3D6CF836" w14:textId="77777777" w:rsidR="004B2FA1" w:rsidRPr="004B2FA1" w:rsidRDefault="004B2FA1" w:rsidP="00B824BB">
      <w:pPr>
        <w:pStyle w:val="aa"/>
        <w:ind w:left="-142" w:hanging="142"/>
      </w:pPr>
      <w:r>
        <w:rPr>
          <w:rStyle w:val="ac"/>
        </w:rPr>
        <w:footnoteRef/>
      </w:r>
      <w:r w:rsidRPr="00B824BB">
        <w:rPr>
          <w:rFonts w:ascii="Cambria" w:hAnsi="Cambria"/>
          <w:sz w:val="16"/>
          <w:szCs w:val="16"/>
        </w:rPr>
        <w:t>Регламент (ЕС) № 360/2012 на Комисията</w:t>
      </w:r>
      <w:r>
        <w:rPr>
          <w:rFonts w:ascii="Cambria" w:hAnsi="Cambria"/>
          <w:sz w:val="16"/>
          <w:szCs w:val="16"/>
        </w:rPr>
        <w:t xml:space="preserve"> от 25 април 2012 година относно прилагането на членове 107 и 108 от Договора за функционирането на Европейския съюз към минималната помощ (</w:t>
      </w:r>
      <w:r>
        <w:rPr>
          <w:rFonts w:ascii="Cambria" w:hAnsi="Cambria"/>
          <w:sz w:val="16"/>
          <w:szCs w:val="16"/>
          <w:lang w:val="en-US"/>
        </w:rPr>
        <w:t>de</w:t>
      </w:r>
      <w:r w:rsidRPr="00F42545">
        <w:rPr>
          <w:rFonts w:ascii="Cambria" w:hAnsi="Cambria"/>
          <w:sz w:val="16"/>
          <w:szCs w:val="16"/>
          <w:lang w:val="ru-RU"/>
        </w:rPr>
        <w:t xml:space="preserve"> </w:t>
      </w:r>
      <w:r>
        <w:rPr>
          <w:rFonts w:ascii="Cambria" w:hAnsi="Cambria"/>
          <w:sz w:val="16"/>
          <w:szCs w:val="16"/>
          <w:lang w:val="en-US"/>
        </w:rPr>
        <w:t>minimis</w:t>
      </w:r>
      <w:r>
        <w:rPr>
          <w:rFonts w:ascii="Cambria" w:hAnsi="Cambria"/>
          <w:sz w:val="16"/>
          <w:szCs w:val="16"/>
        </w:rPr>
        <w:t>)за предприятия, предоставящи услуги от общ икономически интерес (</w:t>
      </w:r>
      <w:r>
        <w:rPr>
          <w:rFonts w:ascii="Cambria" w:hAnsi="Cambria"/>
          <w:sz w:val="16"/>
          <w:szCs w:val="16"/>
          <w:lang w:val="en-US"/>
        </w:rPr>
        <w:t>OB</w:t>
      </w:r>
      <w:r w:rsidRPr="00F42545">
        <w:rPr>
          <w:rFonts w:ascii="Cambria" w:hAnsi="Cambria"/>
          <w:sz w:val="16"/>
          <w:szCs w:val="16"/>
          <w:lang w:val="ru-RU"/>
        </w:rPr>
        <w:t xml:space="preserve">, </w:t>
      </w:r>
      <w:r>
        <w:rPr>
          <w:rFonts w:ascii="Cambria" w:hAnsi="Cambria"/>
          <w:sz w:val="16"/>
          <w:szCs w:val="16"/>
          <w:lang w:val="en-US"/>
        </w:rPr>
        <w:t>L</w:t>
      </w:r>
      <w:r w:rsidRPr="00F42545">
        <w:rPr>
          <w:rFonts w:ascii="Cambria" w:hAnsi="Cambria"/>
          <w:sz w:val="16"/>
          <w:szCs w:val="16"/>
          <w:lang w:val="ru-RU"/>
        </w:rPr>
        <w:t xml:space="preserve"> 114 </w:t>
      </w:r>
      <w:r>
        <w:rPr>
          <w:rFonts w:ascii="Cambria" w:hAnsi="Cambria"/>
          <w:sz w:val="16"/>
          <w:szCs w:val="16"/>
        </w:rPr>
        <w:t>от 26.4.2012 г.);</w:t>
      </w:r>
    </w:p>
  </w:footnote>
  <w:footnote w:id="3">
    <w:p w14:paraId="3D6CF837" w14:textId="77777777" w:rsidR="00BF14A0" w:rsidRDefault="00BF14A0" w:rsidP="00B824BB">
      <w:pPr>
        <w:pStyle w:val="aa"/>
        <w:ind w:left="-142" w:hanging="142"/>
        <w:jc w:val="both"/>
      </w:pPr>
      <w:r w:rsidRPr="0051187D">
        <w:rPr>
          <w:rStyle w:val="ac"/>
          <w:rFonts w:ascii="Cambria" w:hAnsi="Cambria"/>
          <w:sz w:val="16"/>
          <w:szCs w:val="16"/>
        </w:rPr>
        <w:footnoteRef/>
      </w:r>
      <w:r w:rsidR="007E351B">
        <w:rPr>
          <w:rFonts w:ascii="Cambria" w:hAnsi="Cambria"/>
          <w:sz w:val="16"/>
          <w:szCs w:val="16"/>
        </w:rPr>
        <w:tab/>
      </w:r>
      <w:r w:rsidRPr="0051187D">
        <w:rPr>
          <w:rFonts w:ascii="Cambria" w:hAnsi="Cambria"/>
          <w:sz w:val="16"/>
          <w:szCs w:val="16"/>
        </w:rPr>
        <w:t xml:space="preserve">Регламент (ЕС) № 1408/2013 на Комисията от 18 декември 2013 година относно прилагането на членове 107 и 108 от Договора за функционирането на Европейския съюз към помощта </w:t>
      </w:r>
      <w:proofErr w:type="spellStart"/>
      <w:r w:rsidRPr="0051187D">
        <w:rPr>
          <w:rFonts w:ascii="Cambria" w:hAnsi="Cambria"/>
          <w:sz w:val="16"/>
          <w:szCs w:val="16"/>
          <w:lang w:val="en-US"/>
        </w:rPr>
        <w:t>deminimis</w:t>
      </w:r>
      <w:proofErr w:type="spellEnd"/>
      <w:r w:rsidRPr="0051187D">
        <w:rPr>
          <w:rFonts w:ascii="Cambria" w:hAnsi="Cambria"/>
          <w:sz w:val="16"/>
          <w:szCs w:val="16"/>
        </w:rPr>
        <w:t>в селскостопанския сектор (</w:t>
      </w:r>
      <w:r w:rsidRPr="0051187D">
        <w:rPr>
          <w:rFonts w:ascii="Cambria" w:hAnsi="Cambria"/>
          <w:sz w:val="16"/>
          <w:szCs w:val="16"/>
          <w:lang w:val="en-US"/>
        </w:rPr>
        <w:t>OB</w:t>
      </w:r>
      <w:r w:rsidR="00341979">
        <w:rPr>
          <w:rFonts w:ascii="Cambria" w:hAnsi="Cambria"/>
          <w:sz w:val="16"/>
          <w:szCs w:val="16"/>
        </w:rPr>
        <w:t>,</w:t>
      </w:r>
      <w:r w:rsidRPr="0051187D">
        <w:rPr>
          <w:rFonts w:ascii="Cambria" w:hAnsi="Cambria"/>
          <w:sz w:val="16"/>
          <w:szCs w:val="16"/>
          <w:lang w:val="en-US"/>
        </w:rPr>
        <w:t>L</w:t>
      </w:r>
      <w:r w:rsidRPr="00D73D13">
        <w:rPr>
          <w:rFonts w:ascii="Cambria" w:hAnsi="Cambria"/>
          <w:sz w:val="16"/>
          <w:szCs w:val="16"/>
          <w:lang w:val="ru-RU"/>
        </w:rPr>
        <w:t xml:space="preserve"> 352/9 </w:t>
      </w:r>
      <w:r w:rsidRPr="0051187D">
        <w:rPr>
          <w:rFonts w:ascii="Cambria" w:hAnsi="Cambria"/>
          <w:sz w:val="16"/>
          <w:szCs w:val="16"/>
        </w:rPr>
        <w:t>от 24.12.2013 г.);</w:t>
      </w:r>
    </w:p>
  </w:footnote>
  <w:footnote w:id="4">
    <w:p w14:paraId="3D6CF838" w14:textId="77777777" w:rsidR="00BF14A0" w:rsidRDefault="00BF14A0" w:rsidP="00B824BB">
      <w:pPr>
        <w:pStyle w:val="aa"/>
        <w:ind w:left="-142" w:hanging="142"/>
        <w:jc w:val="both"/>
        <w:rPr>
          <w:rFonts w:ascii="Cambria" w:hAnsi="Cambria"/>
          <w:sz w:val="16"/>
          <w:szCs w:val="16"/>
        </w:rPr>
      </w:pPr>
      <w:r w:rsidRPr="0051187D">
        <w:rPr>
          <w:rStyle w:val="ac"/>
          <w:rFonts w:ascii="Cambria" w:hAnsi="Cambria"/>
          <w:sz w:val="16"/>
          <w:szCs w:val="16"/>
        </w:rPr>
        <w:footnoteRef/>
      </w:r>
      <w:r w:rsidR="007E351B">
        <w:rPr>
          <w:rFonts w:ascii="Cambria" w:hAnsi="Cambria"/>
          <w:sz w:val="16"/>
          <w:szCs w:val="16"/>
        </w:rPr>
        <w:tab/>
      </w:r>
      <w:r w:rsidRPr="0051187D">
        <w:rPr>
          <w:rFonts w:ascii="Cambria" w:hAnsi="Cambria"/>
          <w:sz w:val="16"/>
          <w:szCs w:val="16"/>
        </w:rPr>
        <w:t xml:space="preserve">Регламент (ЕС) № </w:t>
      </w:r>
      <w:r w:rsidR="009B22C4">
        <w:rPr>
          <w:rFonts w:ascii="Cambria" w:hAnsi="Cambria"/>
          <w:sz w:val="16"/>
          <w:szCs w:val="16"/>
        </w:rPr>
        <w:t>717</w:t>
      </w:r>
      <w:r w:rsidRPr="0051187D">
        <w:rPr>
          <w:rFonts w:ascii="Cambria" w:hAnsi="Cambria"/>
          <w:sz w:val="16"/>
          <w:szCs w:val="16"/>
        </w:rPr>
        <w:t>/</w:t>
      </w:r>
      <w:r w:rsidR="009B22C4">
        <w:rPr>
          <w:rFonts w:ascii="Cambria" w:hAnsi="Cambria"/>
          <w:sz w:val="16"/>
          <w:szCs w:val="16"/>
        </w:rPr>
        <w:t>2014</w:t>
      </w:r>
      <w:r w:rsidRPr="0051187D">
        <w:rPr>
          <w:rFonts w:ascii="Cambria" w:hAnsi="Cambria"/>
          <w:sz w:val="16"/>
          <w:szCs w:val="16"/>
        </w:rPr>
        <w:t xml:space="preserve"> на Комисията от </w:t>
      </w:r>
      <w:proofErr w:type="spellStart"/>
      <w:r w:rsidR="009B22C4">
        <w:rPr>
          <w:rFonts w:ascii="Cambria" w:hAnsi="Cambria"/>
          <w:sz w:val="16"/>
          <w:szCs w:val="16"/>
        </w:rPr>
        <w:t>от</w:t>
      </w:r>
      <w:proofErr w:type="spellEnd"/>
      <w:r w:rsidR="009B22C4">
        <w:rPr>
          <w:rFonts w:ascii="Cambria" w:hAnsi="Cambria"/>
          <w:sz w:val="16"/>
          <w:szCs w:val="16"/>
        </w:rPr>
        <w:t xml:space="preserve"> 27 юни 2014 </w:t>
      </w:r>
      <w:r w:rsidRPr="0051187D">
        <w:rPr>
          <w:rFonts w:ascii="Cambria" w:hAnsi="Cambria"/>
          <w:sz w:val="16"/>
          <w:szCs w:val="16"/>
        </w:rPr>
        <w:t xml:space="preserve">година </w:t>
      </w:r>
      <w:r w:rsidR="009B22C4">
        <w:rPr>
          <w:rFonts w:ascii="Cambria" w:hAnsi="Cambria"/>
          <w:sz w:val="16"/>
          <w:szCs w:val="16"/>
        </w:rPr>
        <w:t>относно</w:t>
      </w:r>
      <w:r w:rsidRPr="0051187D">
        <w:rPr>
          <w:rFonts w:ascii="Cambria" w:hAnsi="Cambria"/>
          <w:sz w:val="16"/>
          <w:szCs w:val="16"/>
        </w:rPr>
        <w:t xml:space="preserve"> прилагане</w:t>
      </w:r>
      <w:r w:rsidR="009B22C4">
        <w:rPr>
          <w:rFonts w:ascii="Cambria" w:hAnsi="Cambria"/>
          <w:sz w:val="16"/>
          <w:szCs w:val="16"/>
        </w:rPr>
        <w:t>то</w:t>
      </w:r>
      <w:r w:rsidRPr="0051187D">
        <w:rPr>
          <w:rFonts w:ascii="Cambria" w:hAnsi="Cambria"/>
          <w:sz w:val="16"/>
          <w:szCs w:val="16"/>
        </w:rPr>
        <w:t xml:space="preserve"> на членове 107 и 108 от Договора за функционирането на Европейския съюз към помощта </w:t>
      </w:r>
      <w:r w:rsidRPr="0051187D">
        <w:rPr>
          <w:rFonts w:ascii="Cambria" w:hAnsi="Cambria"/>
          <w:sz w:val="16"/>
          <w:szCs w:val="16"/>
          <w:lang w:val="en-US"/>
        </w:rPr>
        <w:t>de</w:t>
      </w:r>
      <w:r w:rsidR="00D04616" w:rsidRPr="005D4FFC">
        <w:rPr>
          <w:rFonts w:ascii="Cambria" w:hAnsi="Cambria"/>
          <w:sz w:val="16"/>
          <w:szCs w:val="16"/>
          <w:lang w:val="ru-RU"/>
        </w:rPr>
        <w:t xml:space="preserve"> </w:t>
      </w:r>
      <w:r w:rsidRPr="0051187D">
        <w:rPr>
          <w:rFonts w:ascii="Cambria" w:hAnsi="Cambria"/>
          <w:sz w:val="16"/>
          <w:szCs w:val="16"/>
          <w:lang w:val="en-US"/>
        </w:rPr>
        <w:t>minimis</w:t>
      </w:r>
      <w:r w:rsidR="00D04616" w:rsidRPr="005D4FFC">
        <w:rPr>
          <w:rFonts w:ascii="Cambria" w:hAnsi="Cambria"/>
          <w:sz w:val="16"/>
          <w:szCs w:val="16"/>
          <w:lang w:val="ru-RU"/>
        </w:rPr>
        <w:t xml:space="preserve"> </w:t>
      </w:r>
      <w:r w:rsidRPr="0051187D">
        <w:rPr>
          <w:rFonts w:ascii="Cambria" w:hAnsi="Cambria"/>
          <w:sz w:val="16"/>
          <w:szCs w:val="16"/>
        </w:rPr>
        <w:t>в сектора на рибарството и аквакултурите (</w:t>
      </w:r>
      <w:r w:rsidRPr="0051187D">
        <w:rPr>
          <w:rFonts w:ascii="Cambria" w:hAnsi="Cambria"/>
          <w:sz w:val="16"/>
          <w:szCs w:val="16"/>
          <w:lang w:val="en-US"/>
        </w:rPr>
        <w:t>OB</w:t>
      </w:r>
      <w:r w:rsidR="00341979">
        <w:rPr>
          <w:rFonts w:ascii="Cambria" w:hAnsi="Cambria"/>
          <w:sz w:val="16"/>
          <w:szCs w:val="16"/>
        </w:rPr>
        <w:t>,</w:t>
      </w:r>
      <w:r w:rsidRPr="0051187D">
        <w:rPr>
          <w:rFonts w:ascii="Cambria" w:hAnsi="Cambria"/>
          <w:sz w:val="16"/>
          <w:szCs w:val="16"/>
          <w:lang w:val="en-US"/>
        </w:rPr>
        <w:t>L</w:t>
      </w:r>
      <w:r w:rsidRPr="00D73D13">
        <w:rPr>
          <w:rFonts w:ascii="Cambria" w:hAnsi="Cambria"/>
          <w:sz w:val="16"/>
          <w:szCs w:val="16"/>
          <w:lang w:val="ru-RU"/>
        </w:rPr>
        <w:t xml:space="preserve"> 19</w:t>
      </w:r>
      <w:r w:rsidR="009B22C4">
        <w:rPr>
          <w:rFonts w:ascii="Cambria" w:hAnsi="Cambria"/>
          <w:sz w:val="16"/>
          <w:szCs w:val="16"/>
          <w:lang w:val="ru-RU"/>
        </w:rPr>
        <w:t>0</w:t>
      </w:r>
      <w:r w:rsidRPr="0051187D">
        <w:rPr>
          <w:rFonts w:ascii="Cambria" w:hAnsi="Cambria"/>
          <w:sz w:val="16"/>
          <w:szCs w:val="16"/>
        </w:rPr>
        <w:t>от 2</w:t>
      </w:r>
      <w:r w:rsidR="009B22C4">
        <w:rPr>
          <w:rFonts w:ascii="Cambria" w:hAnsi="Cambria"/>
          <w:sz w:val="16"/>
          <w:szCs w:val="16"/>
        </w:rPr>
        <w:t>8</w:t>
      </w:r>
      <w:r w:rsidRPr="0051187D">
        <w:rPr>
          <w:rFonts w:ascii="Cambria" w:hAnsi="Cambria"/>
          <w:sz w:val="16"/>
          <w:szCs w:val="16"/>
        </w:rPr>
        <w:t>.</w:t>
      </w:r>
      <w:r w:rsidR="009B22C4">
        <w:rPr>
          <w:rFonts w:ascii="Cambria" w:hAnsi="Cambria"/>
          <w:sz w:val="16"/>
          <w:szCs w:val="16"/>
        </w:rPr>
        <w:t>6</w:t>
      </w:r>
      <w:r w:rsidRPr="0051187D">
        <w:rPr>
          <w:rFonts w:ascii="Cambria" w:hAnsi="Cambria"/>
          <w:sz w:val="16"/>
          <w:szCs w:val="16"/>
        </w:rPr>
        <w:t>.20</w:t>
      </w:r>
      <w:r w:rsidR="009B22C4">
        <w:rPr>
          <w:rFonts w:ascii="Cambria" w:hAnsi="Cambria"/>
          <w:sz w:val="16"/>
          <w:szCs w:val="16"/>
        </w:rPr>
        <w:t>14</w:t>
      </w:r>
      <w:r w:rsidRPr="0051187D">
        <w:rPr>
          <w:rFonts w:ascii="Cambria" w:hAnsi="Cambria"/>
          <w:sz w:val="16"/>
          <w:szCs w:val="16"/>
        </w:rPr>
        <w:t xml:space="preserve"> г.)</w:t>
      </w:r>
      <w:r w:rsidR="004B2FA1">
        <w:rPr>
          <w:rFonts w:ascii="Cambria" w:hAnsi="Cambria"/>
          <w:sz w:val="16"/>
          <w:szCs w:val="16"/>
        </w:rPr>
        <w:t>;</w:t>
      </w:r>
    </w:p>
    <w:p w14:paraId="3D6CF839" w14:textId="77777777" w:rsidR="002C13D2" w:rsidRDefault="002C13D2" w:rsidP="00B824BB">
      <w:pPr>
        <w:pStyle w:val="aa"/>
        <w:ind w:left="142" w:hanging="568"/>
        <w:jc w:val="both"/>
      </w:pPr>
      <w:r w:rsidRPr="007E351B">
        <w:rPr>
          <w:rFonts w:ascii="Cambria" w:hAnsi="Cambria"/>
          <w:sz w:val="16"/>
          <w:szCs w:val="16"/>
        </w:rPr>
        <w:t>***</w:t>
      </w:r>
      <w:r w:rsidRPr="002C13D2">
        <w:rPr>
          <w:rFonts w:ascii="Cambria" w:hAnsi="Cambria"/>
          <w:sz w:val="16"/>
          <w:szCs w:val="16"/>
        </w:rPr>
        <w:t>Помощи, получени на територията на друга държава членка на Европейския съюз не са обект на</w:t>
      </w:r>
      <w:r>
        <w:rPr>
          <w:rFonts w:ascii="Cambria" w:hAnsi="Cambria"/>
          <w:sz w:val="16"/>
          <w:szCs w:val="16"/>
        </w:rPr>
        <w:t xml:space="preserve"> настоящата Декларация.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A91869"/>
    <w:multiLevelType w:val="hybridMultilevel"/>
    <w:tmpl w:val="87820160"/>
    <w:lvl w:ilvl="0" w:tplc="87F4FEEE">
      <w:start w:val="4"/>
      <w:numFmt w:val="bullet"/>
      <w:lvlText w:val=""/>
      <w:lvlJc w:val="left"/>
      <w:pPr>
        <w:ind w:left="-349" w:hanging="360"/>
      </w:pPr>
      <w:rPr>
        <w:rFonts w:ascii="Symbol" w:eastAsia="Times New Roman" w:hAnsi="Symbol" w:hint="default"/>
      </w:rPr>
    </w:lvl>
    <w:lvl w:ilvl="1" w:tplc="04020003" w:tentative="1">
      <w:start w:val="1"/>
      <w:numFmt w:val="bullet"/>
      <w:lvlText w:val="o"/>
      <w:lvlJc w:val="left"/>
      <w:pPr>
        <w:ind w:left="371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109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181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2531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325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397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4691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5411" w:hanging="360"/>
      </w:pPr>
      <w:rPr>
        <w:rFonts w:ascii="Wingdings" w:hAnsi="Wingdings" w:hint="default"/>
      </w:rPr>
    </w:lvl>
  </w:abstractNum>
  <w:abstractNum w:abstractNumId="1" w15:restartNumberingAfterBreak="0">
    <w:nsid w:val="4DFE55ED"/>
    <w:multiLevelType w:val="hybridMultilevel"/>
    <w:tmpl w:val="E9C0F156"/>
    <w:lvl w:ilvl="0" w:tplc="87EE1B8A">
      <w:start w:val="12"/>
      <w:numFmt w:val="bullet"/>
      <w:lvlText w:val=""/>
      <w:lvlJc w:val="left"/>
      <w:pPr>
        <w:ind w:left="218" w:hanging="360"/>
      </w:pPr>
      <w:rPr>
        <w:rFonts w:ascii="Symbol" w:eastAsia="Calibri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abstractNum w:abstractNumId="2" w15:restartNumberingAfterBreak="0">
    <w:nsid w:val="4E137E40"/>
    <w:multiLevelType w:val="hybridMultilevel"/>
    <w:tmpl w:val="76D68436"/>
    <w:lvl w:ilvl="0" w:tplc="207EEFDC">
      <w:start w:val="4"/>
      <w:numFmt w:val="bullet"/>
      <w:lvlText w:val=""/>
      <w:lvlJc w:val="left"/>
      <w:pPr>
        <w:ind w:left="11" w:hanging="360"/>
      </w:pPr>
      <w:rPr>
        <w:rFonts w:ascii="Symbol" w:eastAsia="Times New Roman" w:hAnsi="Symbol" w:hint="default"/>
      </w:rPr>
    </w:lvl>
    <w:lvl w:ilvl="1" w:tplc="0402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97B22"/>
    <w:rsid w:val="00000967"/>
    <w:rsid w:val="00000FD4"/>
    <w:rsid w:val="000011CB"/>
    <w:rsid w:val="000100BF"/>
    <w:rsid w:val="000110F6"/>
    <w:rsid w:val="00013168"/>
    <w:rsid w:val="00021717"/>
    <w:rsid w:val="00026F26"/>
    <w:rsid w:val="00030935"/>
    <w:rsid w:val="000352B6"/>
    <w:rsid w:val="00035C4A"/>
    <w:rsid w:val="00035E18"/>
    <w:rsid w:val="00036127"/>
    <w:rsid w:val="00037B79"/>
    <w:rsid w:val="00045B8B"/>
    <w:rsid w:val="0004778A"/>
    <w:rsid w:val="000516C5"/>
    <w:rsid w:val="0006268F"/>
    <w:rsid w:val="000628F7"/>
    <w:rsid w:val="000644DB"/>
    <w:rsid w:val="00065167"/>
    <w:rsid w:val="00066514"/>
    <w:rsid w:val="0006788C"/>
    <w:rsid w:val="00071556"/>
    <w:rsid w:val="00073695"/>
    <w:rsid w:val="00076AF9"/>
    <w:rsid w:val="00077FBA"/>
    <w:rsid w:val="00080334"/>
    <w:rsid w:val="00080F42"/>
    <w:rsid w:val="00085799"/>
    <w:rsid w:val="00086EF9"/>
    <w:rsid w:val="000923F5"/>
    <w:rsid w:val="000966AA"/>
    <w:rsid w:val="000A336D"/>
    <w:rsid w:val="000A652F"/>
    <w:rsid w:val="000B4D92"/>
    <w:rsid w:val="000B5628"/>
    <w:rsid w:val="000B7850"/>
    <w:rsid w:val="000C48DB"/>
    <w:rsid w:val="000C518F"/>
    <w:rsid w:val="000D3436"/>
    <w:rsid w:val="000D4868"/>
    <w:rsid w:val="000D73DC"/>
    <w:rsid w:val="000E161F"/>
    <w:rsid w:val="000E56E4"/>
    <w:rsid w:val="000E6540"/>
    <w:rsid w:val="000F0614"/>
    <w:rsid w:val="000F2723"/>
    <w:rsid w:val="000F2CAA"/>
    <w:rsid w:val="000F6880"/>
    <w:rsid w:val="001023F3"/>
    <w:rsid w:val="00103005"/>
    <w:rsid w:val="00103678"/>
    <w:rsid w:val="0010566A"/>
    <w:rsid w:val="00110FFB"/>
    <w:rsid w:val="00111B73"/>
    <w:rsid w:val="00111BE8"/>
    <w:rsid w:val="00114B2D"/>
    <w:rsid w:val="0011607B"/>
    <w:rsid w:val="00121EC5"/>
    <w:rsid w:val="001231EA"/>
    <w:rsid w:val="0012428E"/>
    <w:rsid w:val="00125381"/>
    <w:rsid w:val="00132553"/>
    <w:rsid w:val="00134BFB"/>
    <w:rsid w:val="001376AE"/>
    <w:rsid w:val="001453AA"/>
    <w:rsid w:val="00147FF4"/>
    <w:rsid w:val="00151D90"/>
    <w:rsid w:val="00152B3F"/>
    <w:rsid w:val="0015430F"/>
    <w:rsid w:val="00160470"/>
    <w:rsid w:val="00164277"/>
    <w:rsid w:val="00166770"/>
    <w:rsid w:val="00166C98"/>
    <w:rsid w:val="00167C1C"/>
    <w:rsid w:val="00171057"/>
    <w:rsid w:val="00172B36"/>
    <w:rsid w:val="00174BD6"/>
    <w:rsid w:val="001769D2"/>
    <w:rsid w:val="001779FF"/>
    <w:rsid w:val="00177A37"/>
    <w:rsid w:val="001804B7"/>
    <w:rsid w:val="00180E37"/>
    <w:rsid w:val="00183B62"/>
    <w:rsid w:val="00183BCD"/>
    <w:rsid w:val="00183FF4"/>
    <w:rsid w:val="00186A04"/>
    <w:rsid w:val="00186CC2"/>
    <w:rsid w:val="00190DA2"/>
    <w:rsid w:val="001932EB"/>
    <w:rsid w:val="00193AD7"/>
    <w:rsid w:val="00197370"/>
    <w:rsid w:val="001A1636"/>
    <w:rsid w:val="001A7D03"/>
    <w:rsid w:val="001B1E3B"/>
    <w:rsid w:val="001B4A2E"/>
    <w:rsid w:val="001B72A4"/>
    <w:rsid w:val="001C1CE9"/>
    <w:rsid w:val="001C634E"/>
    <w:rsid w:val="001D75AC"/>
    <w:rsid w:val="001E312C"/>
    <w:rsid w:val="001E6153"/>
    <w:rsid w:val="001E70A4"/>
    <w:rsid w:val="001F3E30"/>
    <w:rsid w:val="001F4A3F"/>
    <w:rsid w:val="001F4BA3"/>
    <w:rsid w:val="001F6BCD"/>
    <w:rsid w:val="00207298"/>
    <w:rsid w:val="002102B1"/>
    <w:rsid w:val="00210A5F"/>
    <w:rsid w:val="0021581D"/>
    <w:rsid w:val="002162B7"/>
    <w:rsid w:val="00216FC1"/>
    <w:rsid w:val="00224F9A"/>
    <w:rsid w:val="0022735E"/>
    <w:rsid w:val="00234FDC"/>
    <w:rsid w:val="00234FFD"/>
    <w:rsid w:val="00237093"/>
    <w:rsid w:val="00241EC5"/>
    <w:rsid w:val="00246CDE"/>
    <w:rsid w:val="00246FCE"/>
    <w:rsid w:val="002503C8"/>
    <w:rsid w:val="0025421D"/>
    <w:rsid w:val="00254CF9"/>
    <w:rsid w:val="00254D4E"/>
    <w:rsid w:val="00257C2E"/>
    <w:rsid w:val="00271250"/>
    <w:rsid w:val="0027245C"/>
    <w:rsid w:val="0027343E"/>
    <w:rsid w:val="00276B60"/>
    <w:rsid w:val="00280755"/>
    <w:rsid w:val="002812CD"/>
    <w:rsid w:val="0028287D"/>
    <w:rsid w:val="00282E1F"/>
    <w:rsid w:val="00283724"/>
    <w:rsid w:val="00290A7C"/>
    <w:rsid w:val="00292E95"/>
    <w:rsid w:val="002944E4"/>
    <w:rsid w:val="002969FD"/>
    <w:rsid w:val="00297B22"/>
    <w:rsid w:val="00297B3E"/>
    <w:rsid w:val="002A0395"/>
    <w:rsid w:val="002A424D"/>
    <w:rsid w:val="002A7689"/>
    <w:rsid w:val="002B00A1"/>
    <w:rsid w:val="002B02DB"/>
    <w:rsid w:val="002B05AB"/>
    <w:rsid w:val="002B18F3"/>
    <w:rsid w:val="002B34D4"/>
    <w:rsid w:val="002C0507"/>
    <w:rsid w:val="002C0D7E"/>
    <w:rsid w:val="002C13D2"/>
    <w:rsid w:val="002C2331"/>
    <w:rsid w:val="002C503C"/>
    <w:rsid w:val="002C6B5C"/>
    <w:rsid w:val="002C6DAB"/>
    <w:rsid w:val="002C6E7A"/>
    <w:rsid w:val="002D0185"/>
    <w:rsid w:val="002D13C3"/>
    <w:rsid w:val="002D330C"/>
    <w:rsid w:val="002D47CA"/>
    <w:rsid w:val="002E4229"/>
    <w:rsid w:val="002E45EE"/>
    <w:rsid w:val="002E49BC"/>
    <w:rsid w:val="002E4C3C"/>
    <w:rsid w:val="002E5520"/>
    <w:rsid w:val="002E5E21"/>
    <w:rsid w:val="002F3E2B"/>
    <w:rsid w:val="002F633D"/>
    <w:rsid w:val="002F6DF1"/>
    <w:rsid w:val="002F7E0F"/>
    <w:rsid w:val="00301B78"/>
    <w:rsid w:val="003042A5"/>
    <w:rsid w:val="00304579"/>
    <w:rsid w:val="0030671B"/>
    <w:rsid w:val="00310D73"/>
    <w:rsid w:val="003177B6"/>
    <w:rsid w:val="00330AA4"/>
    <w:rsid w:val="00341979"/>
    <w:rsid w:val="00342347"/>
    <w:rsid w:val="0034253B"/>
    <w:rsid w:val="00343791"/>
    <w:rsid w:val="00353384"/>
    <w:rsid w:val="00353B5B"/>
    <w:rsid w:val="003551E8"/>
    <w:rsid w:val="00360479"/>
    <w:rsid w:val="0036199A"/>
    <w:rsid w:val="00361F5D"/>
    <w:rsid w:val="003624E8"/>
    <w:rsid w:val="00362B79"/>
    <w:rsid w:val="0036594D"/>
    <w:rsid w:val="00372E86"/>
    <w:rsid w:val="00375B65"/>
    <w:rsid w:val="00376484"/>
    <w:rsid w:val="00376BB6"/>
    <w:rsid w:val="00376C28"/>
    <w:rsid w:val="00380360"/>
    <w:rsid w:val="0038198F"/>
    <w:rsid w:val="003856BA"/>
    <w:rsid w:val="003916B6"/>
    <w:rsid w:val="00393F17"/>
    <w:rsid w:val="00394B40"/>
    <w:rsid w:val="00397393"/>
    <w:rsid w:val="003A0238"/>
    <w:rsid w:val="003A31EE"/>
    <w:rsid w:val="003A423A"/>
    <w:rsid w:val="003A4368"/>
    <w:rsid w:val="003A62DD"/>
    <w:rsid w:val="003A66FF"/>
    <w:rsid w:val="003A6BFC"/>
    <w:rsid w:val="003B3CA6"/>
    <w:rsid w:val="003B431F"/>
    <w:rsid w:val="003B6C1A"/>
    <w:rsid w:val="003C0BE9"/>
    <w:rsid w:val="003C219E"/>
    <w:rsid w:val="003C2B83"/>
    <w:rsid w:val="003C771C"/>
    <w:rsid w:val="003D00F3"/>
    <w:rsid w:val="003D5DE6"/>
    <w:rsid w:val="003D6497"/>
    <w:rsid w:val="003E0376"/>
    <w:rsid w:val="003E28E0"/>
    <w:rsid w:val="003E61AC"/>
    <w:rsid w:val="003F12DA"/>
    <w:rsid w:val="003F47C4"/>
    <w:rsid w:val="003F4E0D"/>
    <w:rsid w:val="003F67AF"/>
    <w:rsid w:val="003F6C35"/>
    <w:rsid w:val="00400912"/>
    <w:rsid w:val="004012C7"/>
    <w:rsid w:val="00402289"/>
    <w:rsid w:val="004033BA"/>
    <w:rsid w:val="00403BA2"/>
    <w:rsid w:val="00405687"/>
    <w:rsid w:val="004063DB"/>
    <w:rsid w:val="00407479"/>
    <w:rsid w:val="00407BAB"/>
    <w:rsid w:val="004103D9"/>
    <w:rsid w:val="00411723"/>
    <w:rsid w:val="00411BA4"/>
    <w:rsid w:val="00416D87"/>
    <w:rsid w:val="004240BA"/>
    <w:rsid w:val="00425AF5"/>
    <w:rsid w:val="00432AE2"/>
    <w:rsid w:val="00434D9A"/>
    <w:rsid w:val="00442760"/>
    <w:rsid w:val="00447518"/>
    <w:rsid w:val="004506CF"/>
    <w:rsid w:val="00451885"/>
    <w:rsid w:val="004533EA"/>
    <w:rsid w:val="004553BE"/>
    <w:rsid w:val="00455A28"/>
    <w:rsid w:val="00455E45"/>
    <w:rsid w:val="00457C5D"/>
    <w:rsid w:val="0046199E"/>
    <w:rsid w:val="00466DD0"/>
    <w:rsid w:val="0048058F"/>
    <w:rsid w:val="00482D00"/>
    <w:rsid w:val="0048422B"/>
    <w:rsid w:val="004851D8"/>
    <w:rsid w:val="0048642B"/>
    <w:rsid w:val="004964C0"/>
    <w:rsid w:val="004A3E84"/>
    <w:rsid w:val="004A4943"/>
    <w:rsid w:val="004A4F74"/>
    <w:rsid w:val="004A77D6"/>
    <w:rsid w:val="004A79F2"/>
    <w:rsid w:val="004B29FF"/>
    <w:rsid w:val="004B2FA1"/>
    <w:rsid w:val="004B3430"/>
    <w:rsid w:val="004B7E9E"/>
    <w:rsid w:val="004C0C83"/>
    <w:rsid w:val="004C3447"/>
    <w:rsid w:val="004C43E4"/>
    <w:rsid w:val="004C5485"/>
    <w:rsid w:val="004D1A52"/>
    <w:rsid w:val="004D1D68"/>
    <w:rsid w:val="004D7140"/>
    <w:rsid w:val="004E5F4F"/>
    <w:rsid w:val="004F0505"/>
    <w:rsid w:val="004F08DA"/>
    <w:rsid w:val="004F2256"/>
    <w:rsid w:val="004F2EAA"/>
    <w:rsid w:val="004F5340"/>
    <w:rsid w:val="005010C3"/>
    <w:rsid w:val="00501110"/>
    <w:rsid w:val="00501286"/>
    <w:rsid w:val="00502093"/>
    <w:rsid w:val="00503E81"/>
    <w:rsid w:val="005065B3"/>
    <w:rsid w:val="0051187D"/>
    <w:rsid w:val="005124C4"/>
    <w:rsid w:val="005166BF"/>
    <w:rsid w:val="0052137A"/>
    <w:rsid w:val="00522342"/>
    <w:rsid w:val="005227BD"/>
    <w:rsid w:val="005274CD"/>
    <w:rsid w:val="00532E95"/>
    <w:rsid w:val="005351E2"/>
    <w:rsid w:val="00540FB0"/>
    <w:rsid w:val="00550BBA"/>
    <w:rsid w:val="005576C8"/>
    <w:rsid w:val="00563109"/>
    <w:rsid w:val="0057131E"/>
    <w:rsid w:val="0057603A"/>
    <w:rsid w:val="00583120"/>
    <w:rsid w:val="00590E86"/>
    <w:rsid w:val="0059256D"/>
    <w:rsid w:val="00592EB1"/>
    <w:rsid w:val="005A2981"/>
    <w:rsid w:val="005A4BAE"/>
    <w:rsid w:val="005B0119"/>
    <w:rsid w:val="005B12E8"/>
    <w:rsid w:val="005B13D4"/>
    <w:rsid w:val="005B1AB8"/>
    <w:rsid w:val="005B2D79"/>
    <w:rsid w:val="005B5863"/>
    <w:rsid w:val="005C0EFC"/>
    <w:rsid w:val="005C487C"/>
    <w:rsid w:val="005C6B1A"/>
    <w:rsid w:val="005D08CE"/>
    <w:rsid w:val="005D28E8"/>
    <w:rsid w:val="005D4592"/>
    <w:rsid w:val="005D4D14"/>
    <w:rsid w:val="005D4FFC"/>
    <w:rsid w:val="005E392A"/>
    <w:rsid w:val="005E65EE"/>
    <w:rsid w:val="005F270C"/>
    <w:rsid w:val="005F35B0"/>
    <w:rsid w:val="005F3645"/>
    <w:rsid w:val="005F36DC"/>
    <w:rsid w:val="00601576"/>
    <w:rsid w:val="00602DD2"/>
    <w:rsid w:val="00606534"/>
    <w:rsid w:val="00606E90"/>
    <w:rsid w:val="00607B29"/>
    <w:rsid w:val="00613BB3"/>
    <w:rsid w:val="00631C7D"/>
    <w:rsid w:val="00631FC3"/>
    <w:rsid w:val="006430D0"/>
    <w:rsid w:val="006430FC"/>
    <w:rsid w:val="00643367"/>
    <w:rsid w:val="00643FCC"/>
    <w:rsid w:val="00644C1D"/>
    <w:rsid w:val="00646B1D"/>
    <w:rsid w:val="00646D2F"/>
    <w:rsid w:val="00647ADF"/>
    <w:rsid w:val="00647D26"/>
    <w:rsid w:val="00652EB1"/>
    <w:rsid w:val="00656CD3"/>
    <w:rsid w:val="0065707E"/>
    <w:rsid w:val="0066092D"/>
    <w:rsid w:val="00661210"/>
    <w:rsid w:val="00663D81"/>
    <w:rsid w:val="00665105"/>
    <w:rsid w:val="00665916"/>
    <w:rsid w:val="00665CEA"/>
    <w:rsid w:val="006666A3"/>
    <w:rsid w:val="00673479"/>
    <w:rsid w:val="00676CD3"/>
    <w:rsid w:val="00682693"/>
    <w:rsid w:val="00690C1A"/>
    <w:rsid w:val="006917BD"/>
    <w:rsid w:val="00694B56"/>
    <w:rsid w:val="00697D6C"/>
    <w:rsid w:val="006A7782"/>
    <w:rsid w:val="006B03F3"/>
    <w:rsid w:val="006C2AB3"/>
    <w:rsid w:val="006C59FC"/>
    <w:rsid w:val="006C7C7D"/>
    <w:rsid w:val="006C7C83"/>
    <w:rsid w:val="006D2130"/>
    <w:rsid w:val="006D4663"/>
    <w:rsid w:val="006D7F26"/>
    <w:rsid w:val="006E10C8"/>
    <w:rsid w:val="006E1EC9"/>
    <w:rsid w:val="006E3307"/>
    <w:rsid w:val="006F49E9"/>
    <w:rsid w:val="006F4F6A"/>
    <w:rsid w:val="006F759F"/>
    <w:rsid w:val="0070156E"/>
    <w:rsid w:val="007041AA"/>
    <w:rsid w:val="0070687E"/>
    <w:rsid w:val="00712F9E"/>
    <w:rsid w:val="00714E83"/>
    <w:rsid w:val="00722CEC"/>
    <w:rsid w:val="00725157"/>
    <w:rsid w:val="007255F9"/>
    <w:rsid w:val="00725866"/>
    <w:rsid w:val="00732411"/>
    <w:rsid w:val="00732CA9"/>
    <w:rsid w:val="00741EF7"/>
    <w:rsid w:val="00745E4A"/>
    <w:rsid w:val="00745F72"/>
    <w:rsid w:val="00746AD3"/>
    <w:rsid w:val="007507B1"/>
    <w:rsid w:val="00750CF8"/>
    <w:rsid w:val="007547CE"/>
    <w:rsid w:val="007558CB"/>
    <w:rsid w:val="0076215B"/>
    <w:rsid w:val="00770765"/>
    <w:rsid w:val="00770E34"/>
    <w:rsid w:val="00777423"/>
    <w:rsid w:val="00785249"/>
    <w:rsid w:val="0079164D"/>
    <w:rsid w:val="00791CC7"/>
    <w:rsid w:val="00793648"/>
    <w:rsid w:val="00793664"/>
    <w:rsid w:val="00794F2E"/>
    <w:rsid w:val="00797154"/>
    <w:rsid w:val="00797589"/>
    <w:rsid w:val="007A1853"/>
    <w:rsid w:val="007A5AD5"/>
    <w:rsid w:val="007A6D9C"/>
    <w:rsid w:val="007A7A14"/>
    <w:rsid w:val="007B24F5"/>
    <w:rsid w:val="007B2B9F"/>
    <w:rsid w:val="007B4F7A"/>
    <w:rsid w:val="007B660E"/>
    <w:rsid w:val="007B7349"/>
    <w:rsid w:val="007B744A"/>
    <w:rsid w:val="007C1479"/>
    <w:rsid w:val="007C37B5"/>
    <w:rsid w:val="007C5AAB"/>
    <w:rsid w:val="007D3578"/>
    <w:rsid w:val="007D496B"/>
    <w:rsid w:val="007D4B6B"/>
    <w:rsid w:val="007D5E40"/>
    <w:rsid w:val="007D7420"/>
    <w:rsid w:val="007D79F1"/>
    <w:rsid w:val="007E159E"/>
    <w:rsid w:val="007E351B"/>
    <w:rsid w:val="007E3ECE"/>
    <w:rsid w:val="007E4318"/>
    <w:rsid w:val="007E4721"/>
    <w:rsid w:val="007E49CE"/>
    <w:rsid w:val="007F0CA4"/>
    <w:rsid w:val="007F3460"/>
    <w:rsid w:val="007F495A"/>
    <w:rsid w:val="007F6BDB"/>
    <w:rsid w:val="00800C14"/>
    <w:rsid w:val="00801721"/>
    <w:rsid w:val="008023DB"/>
    <w:rsid w:val="00805FDF"/>
    <w:rsid w:val="008074B9"/>
    <w:rsid w:val="00810CE9"/>
    <w:rsid w:val="00813131"/>
    <w:rsid w:val="008157DE"/>
    <w:rsid w:val="00822DE3"/>
    <w:rsid w:val="00823412"/>
    <w:rsid w:val="00824605"/>
    <w:rsid w:val="0083375B"/>
    <w:rsid w:val="0083595D"/>
    <w:rsid w:val="00835D00"/>
    <w:rsid w:val="008372DE"/>
    <w:rsid w:val="008416B1"/>
    <w:rsid w:val="008419AE"/>
    <w:rsid w:val="00844C1A"/>
    <w:rsid w:val="0085094F"/>
    <w:rsid w:val="00855AC8"/>
    <w:rsid w:val="00857C8C"/>
    <w:rsid w:val="00864899"/>
    <w:rsid w:val="00864C9E"/>
    <w:rsid w:val="00866BD4"/>
    <w:rsid w:val="00870895"/>
    <w:rsid w:val="00870914"/>
    <w:rsid w:val="00875F6D"/>
    <w:rsid w:val="0087614E"/>
    <w:rsid w:val="00876836"/>
    <w:rsid w:val="00882897"/>
    <w:rsid w:val="00884434"/>
    <w:rsid w:val="008862D5"/>
    <w:rsid w:val="00886E71"/>
    <w:rsid w:val="008961F5"/>
    <w:rsid w:val="00897FCA"/>
    <w:rsid w:val="008A2A82"/>
    <w:rsid w:val="008A3BB5"/>
    <w:rsid w:val="008A455E"/>
    <w:rsid w:val="008A6467"/>
    <w:rsid w:val="008B1014"/>
    <w:rsid w:val="008B27CD"/>
    <w:rsid w:val="008B46D8"/>
    <w:rsid w:val="008B5608"/>
    <w:rsid w:val="008C2297"/>
    <w:rsid w:val="008C66C0"/>
    <w:rsid w:val="008C7154"/>
    <w:rsid w:val="008D06E6"/>
    <w:rsid w:val="008D2362"/>
    <w:rsid w:val="008D340F"/>
    <w:rsid w:val="008D4AAB"/>
    <w:rsid w:val="008D4BA0"/>
    <w:rsid w:val="008E0BC0"/>
    <w:rsid w:val="008E304A"/>
    <w:rsid w:val="008E3B89"/>
    <w:rsid w:val="008E6F8B"/>
    <w:rsid w:val="008F1E8D"/>
    <w:rsid w:val="008F4547"/>
    <w:rsid w:val="008F524C"/>
    <w:rsid w:val="008F5418"/>
    <w:rsid w:val="008F58D8"/>
    <w:rsid w:val="008F6C0E"/>
    <w:rsid w:val="008F6D46"/>
    <w:rsid w:val="009016B6"/>
    <w:rsid w:val="009025FE"/>
    <w:rsid w:val="009027B1"/>
    <w:rsid w:val="00922142"/>
    <w:rsid w:val="00922579"/>
    <w:rsid w:val="00922C22"/>
    <w:rsid w:val="00924A5D"/>
    <w:rsid w:val="009254C7"/>
    <w:rsid w:val="00927291"/>
    <w:rsid w:val="00931E05"/>
    <w:rsid w:val="0093283C"/>
    <w:rsid w:val="00934D65"/>
    <w:rsid w:val="00935FC4"/>
    <w:rsid w:val="00940238"/>
    <w:rsid w:val="00942FC4"/>
    <w:rsid w:val="00943602"/>
    <w:rsid w:val="00944B8A"/>
    <w:rsid w:val="00944F50"/>
    <w:rsid w:val="00947249"/>
    <w:rsid w:val="0095166A"/>
    <w:rsid w:val="00951D8A"/>
    <w:rsid w:val="009527CF"/>
    <w:rsid w:val="00952E77"/>
    <w:rsid w:val="009549B7"/>
    <w:rsid w:val="00960A65"/>
    <w:rsid w:val="00965F48"/>
    <w:rsid w:val="009702FA"/>
    <w:rsid w:val="00971AAA"/>
    <w:rsid w:val="009722AB"/>
    <w:rsid w:val="00974EBC"/>
    <w:rsid w:val="00975EAD"/>
    <w:rsid w:val="00980B75"/>
    <w:rsid w:val="00980E41"/>
    <w:rsid w:val="009838AB"/>
    <w:rsid w:val="00984245"/>
    <w:rsid w:val="009937C9"/>
    <w:rsid w:val="00994182"/>
    <w:rsid w:val="00996707"/>
    <w:rsid w:val="009A07B7"/>
    <w:rsid w:val="009A27F0"/>
    <w:rsid w:val="009B22C4"/>
    <w:rsid w:val="009B2BC7"/>
    <w:rsid w:val="009B2F87"/>
    <w:rsid w:val="009B2FF1"/>
    <w:rsid w:val="009B57FD"/>
    <w:rsid w:val="009C5D5C"/>
    <w:rsid w:val="009C74D4"/>
    <w:rsid w:val="009C7FEA"/>
    <w:rsid w:val="009D4687"/>
    <w:rsid w:val="009D5DCA"/>
    <w:rsid w:val="009E6F21"/>
    <w:rsid w:val="009F23C6"/>
    <w:rsid w:val="009F2ADA"/>
    <w:rsid w:val="009F543D"/>
    <w:rsid w:val="009F7C2A"/>
    <w:rsid w:val="00A00432"/>
    <w:rsid w:val="00A0403C"/>
    <w:rsid w:val="00A040C6"/>
    <w:rsid w:val="00A04AB4"/>
    <w:rsid w:val="00A12D55"/>
    <w:rsid w:val="00A169D7"/>
    <w:rsid w:val="00A20755"/>
    <w:rsid w:val="00A24971"/>
    <w:rsid w:val="00A26D8E"/>
    <w:rsid w:val="00A3137C"/>
    <w:rsid w:val="00A32BB2"/>
    <w:rsid w:val="00A35040"/>
    <w:rsid w:val="00A35BBA"/>
    <w:rsid w:val="00A36C2C"/>
    <w:rsid w:val="00A37D28"/>
    <w:rsid w:val="00A41254"/>
    <w:rsid w:val="00A46327"/>
    <w:rsid w:val="00A47883"/>
    <w:rsid w:val="00A6419D"/>
    <w:rsid w:val="00A6685C"/>
    <w:rsid w:val="00A77061"/>
    <w:rsid w:val="00A818BD"/>
    <w:rsid w:val="00A861D6"/>
    <w:rsid w:val="00A86F04"/>
    <w:rsid w:val="00A90D10"/>
    <w:rsid w:val="00A964D8"/>
    <w:rsid w:val="00A96DA2"/>
    <w:rsid w:val="00A974C3"/>
    <w:rsid w:val="00AA6FF6"/>
    <w:rsid w:val="00AB504F"/>
    <w:rsid w:val="00AC06DA"/>
    <w:rsid w:val="00AC0D75"/>
    <w:rsid w:val="00AC67FA"/>
    <w:rsid w:val="00AD213B"/>
    <w:rsid w:val="00AD4F1C"/>
    <w:rsid w:val="00AD541A"/>
    <w:rsid w:val="00AD54EC"/>
    <w:rsid w:val="00AE15E3"/>
    <w:rsid w:val="00AE5680"/>
    <w:rsid w:val="00AF0199"/>
    <w:rsid w:val="00AF1066"/>
    <w:rsid w:val="00AF3392"/>
    <w:rsid w:val="00AF58FF"/>
    <w:rsid w:val="00AF7586"/>
    <w:rsid w:val="00AF7E90"/>
    <w:rsid w:val="00AF7F71"/>
    <w:rsid w:val="00B028FE"/>
    <w:rsid w:val="00B03022"/>
    <w:rsid w:val="00B0504E"/>
    <w:rsid w:val="00B05B27"/>
    <w:rsid w:val="00B112AE"/>
    <w:rsid w:val="00B12912"/>
    <w:rsid w:val="00B129AF"/>
    <w:rsid w:val="00B136B1"/>
    <w:rsid w:val="00B15B53"/>
    <w:rsid w:val="00B214D3"/>
    <w:rsid w:val="00B21A33"/>
    <w:rsid w:val="00B21BEA"/>
    <w:rsid w:val="00B26095"/>
    <w:rsid w:val="00B30A94"/>
    <w:rsid w:val="00B30CA1"/>
    <w:rsid w:val="00B32490"/>
    <w:rsid w:val="00B37264"/>
    <w:rsid w:val="00B410D0"/>
    <w:rsid w:val="00B448BD"/>
    <w:rsid w:val="00B46A4F"/>
    <w:rsid w:val="00B47973"/>
    <w:rsid w:val="00B500C7"/>
    <w:rsid w:val="00B5079B"/>
    <w:rsid w:val="00B50A36"/>
    <w:rsid w:val="00B53FA6"/>
    <w:rsid w:val="00B558C1"/>
    <w:rsid w:val="00B628B7"/>
    <w:rsid w:val="00B64612"/>
    <w:rsid w:val="00B64976"/>
    <w:rsid w:val="00B64F5D"/>
    <w:rsid w:val="00B66F7C"/>
    <w:rsid w:val="00B67A4D"/>
    <w:rsid w:val="00B67C06"/>
    <w:rsid w:val="00B67E73"/>
    <w:rsid w:val="00B7288A"/>
    <w:rsid w:val="00B80DF1"/>
    <w:rsid w:val="00B824BB"/>
    <w:rsid w:val="00B84EB5"/>
    <w:rsid w:val="00B86528"/>
    <w:rsid w:val="00B90ADA"/>
    <w:rsid w:val="00B9346E"/>
    <w:rsid w:val="00B93761"/>
    <w:rsid w:val="00B94E31"/>
    <w:rsid w:val="00BA0825"/>
    <w:rsid w:val="00BA2B2F"/>
    <w:rsid w:val="00BA3AA4"/>
    <w:rsid w:val="00BB6BED"/>
    <w:rsid w:val="00BC1069"/>
    <w:rsid w:val="00BC2A99"/>
    <w:rsid w:val="00BC543F"/>
    <w:rsid w:val="00BD1A79"/>
    <w:rsid w:val="00BD3798"/>
    <w:rsid w:val="00BD4FAE"/>
    <w:rsid w:val="00BD53F8"/>
    <w:rsid w:val="00BD7ED2"/>
    <w:rsid w:val="00BE1220"/>
    <w:rsid w:val="00BE55E8"/>
    <w:rsid w:val="00BE6216"/>
    <w:rsid w:val="00BF14A0"/>
    <w:rsid w:val="00BF20BA"/>
    <w:rsid w:val="00BF2764"/>
    <w:rsid w:val="00BF4331"/>
    <w:rsid w:val="00BF43D1"/>
    <w:rsid w:val="00C04DFC"/>
    <w:rsid w:val="00C055F5"/>
    <w:rsid w:val="00C061A9"/>
    <w:rsid w:val="00C07284"/>
    <w:rsid w:val="00C10EF8"/>
    <w:rsid w:val="00C122BF"/>
    <w:rsid w:val="00C12C55"/>
    <w:rsid w:val="00C15DBA"/>
    <w:rsid w:val="00C243A6"/>
    <w:rsid w:val="00C24E9F"/>
    <w:rsid w:val="00C30AB4"/>
    <w:rsid w:val="00C30C7C"/>
    <w:rsid w:val="00C31776"/>
    <w:rsid w:val="00C335D0"/>
    <w:rsid w:val="00C34D94"/>
    <w:rsid w:val="00C36ABE"/>
    <w:rsid w:val="00C440B9"/>
    <w:rsid w:val="00C45DC8"/>
    <w:rsid w:val="00C5050C"/>
    <w:rsid w:val="00C524ED"/>
    <w:rsid w:val="00C52553"/>
    <w:rsid w:val="00C52950"/>
    <w:rsid w:val="00C52A6D"/>
    <w:rsid w:val="00C5308C"/>
    <w:rsid w:val="00C54990"/>
    <w:rsid w:val="00C60A2A"/>
    <w:rsid w:val="00C60EED"/>
    <w:rsid w:val="00C613E8"/>
    <w:rsid w:val="00C6617F"/>
    <w:rsid w:val="00C66495"/>
    <w:rsid w:val="00C671B6"/>
    <w:rsid w:val="00C733A5"/>
    <w:rsid w:val="00C735BD"/>
    <w:rsid w:val="00C7441E"/>
    <w:rsid w:val="00C74B02"/>
    <w:rsid w:val="00C75504"/>
    <w:rsid w:val="00C80C73"/>
    <w:rsid w:val="00C827DD"/>
    <w:rsid w:val="00C84134"/>
    <w:rsid w:val="00C9197A"/>
    <w:rsid w:val="00C97D34"/>
    <w:rsid w:val="00C97DE8"/>
    <w:rsid w:val="00CA27B9"/>
    <w:rsid w:val="00CA3A35"/>
    <w:rsid w:val="00CA4B43"/>
    <w:rsid w:val="00CA5253"/>
    <w:rsid w:val="00CA6720"/>
    <w:rsid w:val="00CA71FE"/>
    <w:rsid w:val="00CB1731"/>
    <w:rsid w:val="00CB4068"/>
    <w:rsid w:val="00CB591F"/>
    <w:rsid w:val="00CC2BBB"/>
    <w:rsid w:val="00CD1C0F"/>
    <w:rsid w:val="00CD3350"/>
    <w:rsid w:val="00CD5457"/>
    <w:rsid w:val="00CD783A"/>
    <w:rsid w:val="00CE2EE8"/>
    <w:rsid w:val="00CE5CA6"/>
    <w:rsid w:val="00CF04DC"/>
    <w:rsid w:val="00CF51DB"/>
    <w:rsid w:val="00D01492"/>
    <w:rsid w:val="00D04616"/>
    <w:rsid w:val="00D07891"/>
    <w:rsid w:val="00D10B3C"/>
    <w:rsid w:val="00D12D0E"/>
    <w:rsid w:val="00D159F2"/>
    <w:rsid w:val="00D211E7"/>
    <w:rsid w:val="00D21A5D"/>
    <w:rsid w:val="00D238F7"/>
    <w:rsid w:val="00D23A35"/>
    <w:rsid w:val="00D255CD"/>
    <w:rsid w:val="00D27B58"/>
    <w:rsid w:val="00D32472"/>
    <w:rsid w:val="00D3258E"/>
    <w:rsid w:val="00D35AA2"/>
    <w:rsid w:val="00D3639C"/>
    <w:rsid w:val="00D36C66"/>
    <w:rsid w:val="00D41A33"/>
    <w:rsid w:val="00D42A0C"/>
    <w:rsid w:val="00D43DE6"/>
    <w:rsid w:val="00D44870"/>
    <w:rsid w:val="00D4640F"/>
    <w:rsid w:val="00D46E99"/>
    <w:rsid w:val="00D525AC"/>
    <w:rsid w:val="00D5483E"/>
    <w:rsid w:val="00D604D9"/>
    <w:rsid w:val="00D60E3D"/>
    <w:rsid w:val="00D61861"/>
    <w:rsid w:val="00D62787"/>
    <w:rsid w:val="00D654F4"/>
    <w:rsid w:val="00D70FC8"/>
    <w:rsid w:val="00D73010"/>
    <w:rsid w:val="00D73D13"/>
    <w:rsid w:val="00D7652E"/>
    <w:rsid w:val="00D77DBB"/>
    <w:rsid w:val="00D81685"/>
    <w:rsid w:val="00D85B1E"/>
    <w:rsid w:val="00D86623"/>
    <w:rsid w:val="00D92BE2"/>
    <w:rsid w:val="00D95B58"/>
    <w:rsid w:val="00DA0E9C"/>
    <w:rsid w:val="00DA10FB"/>
    <w:rsid w:val="00DA2D9D"/>
    <w:rsid w:val="00DA36AB"/>
    <w:rsid w:val="00DA760B"/>
    <w:rsid w:val="00DB25F8"/>
    <w:rsid w:val="00DB39A0"/>
    <w:rsid w:val="00DB4E2A"/>
    <w:rsid w:val="00DB6C43"/>
    <w:rsid w:val="00DC1FFD"/>
    <w:rsid w:val="00DC2014"/>
    <w:rsid w:val="00DC228C"/>
    <w:rsid w:val="00DC24D5"/>
    <w:rsid w:val="00DC272B"/>
    <w:rsid w:val="00DD487B"/>
    <w:rsid w:val="00DE0C47"/>
    <w:rsid w:val="00DE18F2"/>
    <w:rsid w:val="00DE5BB7"/>
    <w:rsid w:val="00DE7790"/>
    <w:rsid w:val="00DF2DB5"/>
    <w:rsid w:val="00DF4955"/>
    <w:rsid w:val="00E03149"/>
    <w:rsid w:val="00E03C72"/>
    <w:rsid w:val="00E04ECE"/>
    <w:rsid w:val="00E054C3"/>
    <w:rsid w:val="00E10126"/>
    <w:rsid w:val="00E122A4"/>
    <w:rsid w:val="00E1387E"/>
    <w:rsid w:val="00E1420D"/>
    <w:rsid w:val="00E15810"/>
    <w:rsid w:val="00E16680"/>
    <w:rsid w:val="00E16C90"/>
    <w:rsid w:val="00E16E1D"/>
    <w:rsid w:val="00E170B0"/>
    <w:rsid w:val="00E2095E"/>
    <w:rsid w:val="00E21559"/>
    <w:rsid w:val="00E2539B"/>
    <w:rsid w:val="00E30583"/>
    <w:rsid w:val="00E3382D"/>
    <w:rsid w:val="00E354C9"/>
    <w:rsid w:val="00E356C6"/>
    <w:rsid w:val="00E36670"/>
    <w:rsid w:val="00E37BE0"/>
    <w:rsid w:val="00E4087A"/>
    <w:rsid w:val="00E43D6D"/>
    <w:rsid w:val="00E461A4"/>
    <w:rsid w:val="00E474DF"/>
    <w:rsid w:val="00E51322"/>
    <w:rsid w:val="00E54FA5"/>
    <w:rsid w:val="00E63687"/>
    <w:rsid w:val="00E65AC5"/>
    <w:rsid w:val="00E67D33"/>
    <w:rsid w:val="00E717A2"/>
    <w:rsid w:val="00E72B64"/>
    <w:rsid w:val="00E745DF"/>
    <w:rsid w:val="00E746D8"/>
    <w:rsid w:val="00E818AB"/>
    <w:rsid w:val="00E822A4"/>
    <w:rsid w:val="00E82F2A"/>
    <w:rsid w:val="00E83E71"/>
    <w:rsid w:val="00E850E2"/>
    <w:rsid w:val="00E86303"/>
    <w:rsid w:val="00E86E91"/>
    <w:rsid w:val="00E94E16"/>
    <w:rsid w:val="00E96CFA"/>
    <w:rsid w:val="00EA21B4"/>
    <w:rsid w:val="00EA5E7C"/>
    <w:rsid w:val="00EB0686"/>
    <w:rsid w:val="00EB4393"/>
    <w:rsid w:val="00EC1412"/>
    <w:rsid w:val="00EC24E4"/>
    <w:rsid w:val="00EC438E"/>
    <w:rsid w:val="00EC703D"/>
    <w:rsid w:val="00ED004E"/>
    <w:rsid w:val="00ED5962"/>
    <w:rsid w:val="00ED615D"/>
    <w:rsid w:val="00EE119E"/>
    <w:rsid w:val="00EE1A13"/>
    <w:rsid w:val="00EE69D5"/>
    <w:rsid w:val="00EE73B2"/>
    <w:rsid w:val="00EE7B62"/>
    <w:rsid w:val="00EF036D"/>
    <w:rsid w:val="00EF0BD0"/>
    <w:rsid w:val="00EF0D27"/>
    <w:rsid w:val="00EF4B4C"/>
    <w:rsid w:val="00EF4C6B"/>
    <w:rsid w:val="00EF5549"/>
    <w:rsid w:val="00EF6867"/>
    <w:rsid w:val="00EF754F"/>
    <w:rsid w:val="00F04C10"/>
    <w:rsid w:val="00F0634E"/>
    <w:rsid w:val="00F10315"/>
    <w:rsid w:val="00F106C0"/>
    <w:rsid w:val="00F1592F"/>
    <w:rsid w:val="00F16242"/>
    <w:rsid w:val="00F2422F"/>
    <w:rsid w:val="00F30BB3"/>
    <w:rsid w:val="00F34C15"/>
    <w:rsid w:val="00F42545"/>
    <w:rsid w:val="00F4259D"/>
    <w:rsid w:val="00F4395D"/>
    <w:rsid w:val="00F44FBE"/>
    <w:rsid w:val="00F45D3A"/>
    <w:rsid w:val="00F46E5C"/>
    <w:rsid w:val="00F51DD5"/>
    <w:rsid w:val="00F52371"/>
    <w:rsid w:val="00F52DD1"/>
    <w:rsid w:val="00F53269"/>
    <w:rsid w:val="00F538D3"/>
    <w:rsid w:val="00F5644B"/>
    <w:rsid w:val="00F56C1B"/>
    <w:rsid w:val="00F57D87"/>
    <w:rsid w:val="00F60981"/>
    <w:rsid w:val="00F60D1B"/>
    <w:rsid w:val="00F62288"/>
    <w:rsid w:val="00F658FE"/>
    <w:rsid w:val="00F66CDB"/>
    <w:rsid w:val="00F67C32"/>
    <w:rsid w:val="00F70D07"/>
    <w:rsid w:val="00F7179F"/>
    <w:rsid w:val="00F81148"/>
    <w:rsid w:val="00F817ED"/>
    <w:rsid w:val="00F82CFB"/>
    <w:rsid w:val="00F83630"/>
    <w:rsid w:val="00F94BAE"/>
    <w:rsid w:val="00F95518"/>
    <w:rsid w:val="00F96B40"/>
    <w:rsid w:val="00FA063D"/>
    <w:rsid w:val="00FA1986"/>
    <w:rsid w:val="00FA29A2"/>
    <w:rsid w:val="00FA379E"/>
    <w:rsid w:val="00FB35ED"/>
    <w:rsid w:val="00FB44B0"/>
    <w:rsid w:val="00FB58DC"/>
    <w:rsid w:val="00FB5FE2"/>
    <w:rsid w:val="00FB7FC7"/>
    <w:rsid w:val="00FC1C9A"/>
    <w:rsid w:val="00FC2C5E"/>
    <w:rsid w:val="00FC3535"/>
    <w:rsid w:val="00FC57D5"/>
    <w:rsid w:val="00FC6350"/>
    <w:rsid w:val="00FC735C"/>
    <w:rsid w:val="00FD35CB"/>
    <w:rsid w:val="00FD3B06"/>
    <w:rsid w:val="00FD5577"/>
    <w:rsid w:val="00FD5755"/>
    <w:rsid w:val="00FE075C"/>
    <w:rsid w:val="00FE3BE7"/>
    <w:rsid w:val="00FF0068"/>
    <w:rsid w:val="00FF0242"/>
    <w:rsid w:val="00FF15DB"/>
    <w:rsid w:val="00FF1BB7"/>
    <w:rsid w:val="00FF1D8C"/>
    <w:rsid w:val="00FF1E72"/>
    <w:rsid w:val="00FF2608"/>
    <w:rsid w:val="00FF3080"/>
    <w:rsid w:val="00FF358D"/>
    <w:rsid w:val="00FF61C4"/>
    <w:rsid w:val="00FF6451"/>
    <w:rsid w:val="00FF70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3D6CF610"/>
  <w15:docId w15:val="{7C43ABC3-8FEF-4758-9E01-235497ECA9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C2AB3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678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rsid w:val="002C0507"/>
    <w:pPr>
      <w:autoSpaceDE w:val="0"/>
      <w:autoSpaceDN w:val="0"/>
      <w:adjustRightInd w:val="0"/>
    </w:pPr>
    <w:rPr>
      <w:rFonts w:ascii="EUAlbertina" w:hAnsi="EUAlbertina" w:cs="EUAlbertina"/>
      <w:color w:val="000000"/>
      <w:sz w:val="24"/>
      <w:szCs w:val="24"/>
      <w:lang w:eastAsia="en-US"/>
    </w:rPr>
  </w:style>
  <w:style w:type="paragraph" w:customStyle="1" w:styleId="CM1">
    <w:name w:val="CM1"/>
    <w:basedOn w:val="Default"/>
    <w:next w:val="Default"/>
    <w:uiPriority w:val="99"/>
    <w:rsid w:val="002C0507"/>
    <w:rPr>
      <w:rFonts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2C0507"/>
    <w:rPr>
      <w:rFonts w:cs="Times New Roman"/>
      <w:color w:val="auto"/>
    </w:rPr>
  </w:style>
  <w:style w:type="paragraph" w:customStyle="1" w:styleId="CM4">
    <w:name w:val="CM4"/>
    <w:basedOn w:val="Default"/>
    <w:next w:val="Default"/>
    <w:uiPriority w:val="99"/>
    <w:rsid w:val="002C0507"/>
    <w:rPr>
      <w:rFonts w:cs="Times New Roman"/>
      <w:color w:val="auto"/>
    </w:rPr>
  </w:style>
  <w:style w:type="paragraph" w:styleId="a4">
    <w:name w:val="header"/>
    <w:basedOn w:val="a"/>
    <w:link w:val="a5"/>
    <w:uiPriority w:val="99"/>
    <w:rsid w:val="00590E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5">
    <w:name w:val="Горен колонтитул Знак"/>
    <w:link w:val="a4"/>
    <w:uiPriority w:val="99"/>
    <w:locked/>
    <w:rsid w:val="00590E86"/>
    <w:rPr>
      <w:rFonts w:cs="Times New Roman"/>
    </w:rPr>
  </w:style>
  <w:style w:type="paragraph" w:styleId="a6">
    <w:name w:val="footer"/>
    <w:basedOn w:val="a"/>
    <w:link w:val="a7"/>
    <w:uiPriority w:val="99"/>
    <w:rsid w:val="00590E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Долен колонтитул Знак"/>
    <w:link w:val="a6"/>
    <w:uiPriority w:val="99"/>
    <w:locked/>
    <w:rsid w:val="00590E86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10D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link w:val="a8"/>
    <w:uiPriority w:val="99"/>
    <w:semiHidden/>
    <w:locked/>
    <w:rsid w:val="00310D73"/>
    <w:rPr>
      <w:rFonts w:ascii="Tahoma" w:hAnsi="Tahoma" w:cs="Tahoma"/>
      <w:sz w:val="16"/>
      <w:szCs w:val="16"/>
    </w:rPr>
  </w:style>
  <w:style w:type="paragraph" w:styleId="aa">
    <w:name w:val="footnote text"/>
    <w:basedOn w:val="a"/>
    <w:link w:val="ab"/>
    <w:uiPriority w:val="99"/>
    <w:semiHidden/>
    <w:rsid w:val="007E159E"/>
    <w:pPr>
      <w:spacing w:after="0" w:line="240" w:lineRule="auto"/>
    </w:pPr>
    <w:rPr>
      <w:sz w:val="20"/>
      <w:szCs w:val="20"/>
    </w:rPr>
  </w:style>
  <w:style w:type="character" w:customStyle="1" w:styleId="ab">
    <w:name w:val="Текст под линия Знак"/>
    <w:link w:val="aa"/>
    <w:uiPriority w:val="99"/>
    <w:semiHidden/>
    <w:locked/>
    <w:rsid w:val="007E159E"/>
    <w:rPr>
      <w:rFonts w:cs="Times New Roman"/>
      <w:sz w:val="20"/>
      <w:szCs w:val="20"/>
    </w:rPr>
  </w:style>
  <w:style w:type="character" w:styleId="ac">
    <w:name w:val="footnote reference"/>
    <w:uiPriority w:val="99"/>
    <w:semiHidden/>
    <w:rsid w:val="007E159E"/>
    <w:rPr>
      <w:rFonts w:cs="Times New Roman"/>
      <w:vertAlign w:val="superscript"/>
    </w:rPr>
  </w:style>
  <w:style w:type="character" w:styleId="ad">
    <w:name w:val="annotation reference"/>
    <w:uiPriority w:val="99"/>
    <w:semiHidden/>
    <w:rsid w:val="00C45DC8"/>
    <w:rPr>
      <w:rFonts w:cs="Times New Roman"/>
      <w:sz w:val="16"/>
      <w:szCs w:val="16"/>
    </w:rPr>
  </w:style>
  <w:style w:type="paragraph" w:styleId="ae">
    <w:name w:val="annotation text"/>
    <w:basedOn w:val="a"/>
    <w:link w:val="af"/>
    <w:uiPriority w:val="99"/>
    <w:semiHidden/>
    <w:rsid w:val="00C45DC8"/>
    <w:pPr>
      <w:spacing w:line="240" w:lineRule="auto"/>
    </w:pPr>
    <w:rPr>
      <w:sz w:val="20"/>
      <w:szCs w:val="20"/>
    </w:rPr>
  </w:style>
  <w:style w:type="character" w:customStyle="1" w:styleId="af">
    <w:name w:val="Текст на коментар Знак"/>
    <w:link w:val="ae"/>
    <w:uiPriority w:val="99"/>
    <w:semiHidden/>
    <w:locked/>
    <w:rsid w:val="00C45DC8"/>
    <w:rPr>
      <w:rFonts w:cs="Times New Roman"/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rsid w:val="00C45DC8"/>
    <w:rPr>
      <w:b/>
      <w:bCs/>
    </w:rPr>
  </w:style>
  <w:style w:type="character" w:customStyle="1" w:styleId="af1">
    <w:name w:val="Предмет на коментар Знак"/>
    <w:link w:val="af0"/>
    <w:uiPriority w:val="99"/>
    <w:semiHidden/>
    <w:locked/>
    <w:rsid w:val="00C45DC8"/>
    <w:rPr>
      <w:rFonts w:cs="Times New Roman"/>
      <w:b/>
      <w:bCs/>
      <w:sz w:val="20"/>
      <w:szCs w:val="20"/>
    </w:rPr>
  </w:style>
  <w:style w:type="character" w:customStyle="1" w:styleId="table0020gridchar">
    <w:name w:val="table_0020grid__char"/>
    <w:uiPriority w:val="99"/>
    <w:rsid w:val="00C827DD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7274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4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3684F6-8F7F-4690-8B06-71762C2525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1069</Words>
  <Characters>6098</Characters>
  <Application>Microsoft Office Word</Application>
  <DocSecurity>0</DocSecurity>
  <Lines>50</Lines>
  <Paragraphs>14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 Е К Л А Р А Ц И Я</vt:lpstr>
      <vt:lpstr>Д Е К Л А Р А Ц И Я</vt:lpstr>
    </vt:vector>
  </TitlesOfParts>
  <Company/>
  <LinksUpToDate>false</LinksUpToDate>
  <CharactersWithSpaces>7153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Е К Л А Р А Ц И Я</dc:title>
  <dc:creator>Пламен Чингаров</dc:creator>
  <cp:lastModifiedBy>Пламен Чингаров</cp:lastModifiedBy>
  <cp:revision>14</cp:revision>
  <cp:lastPrinted>2014-07-09T13:59:00Z</cp:lastPrinted>
  <dcterms:created xsi:type="dcterms:W3CDTF">2018-08-15T08:11:00Z</dcterms:created>
  <dcterms:modified xsi:type="dcterms:W3CDTF">2021-12-07T09:52:00Z</dcterms:modified>
</cp:coreProperties>
</file>